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39545" w14:textId="77777777" w:rsidR="00483F2B" w:rsidRPr="00187BFB" w:rsidRDefault="00483F2B" w:rsidP="00483F2B">
      <w:pPr>
        <w:pStyle w:val="Date"/>
        <w:rPr>
          <w:color w:val="000000" w:themeColor="text1"/>
        </w:rPr>
      </w:pPr>
      <w:r w:rsidRPr="00187BFB">
        <w:rPr>
          <w:noProof/>
          <w:color w:val="000000" w:themeColor="text1"/>
          <w:lang w:eastAsia="en-US"/>
        </w:rPr>
        <w:drawing>
          <wp:anchor distT="0" distB="0" distL="114300" distR="114300" simplePos="0" relativeHeight="251659264" behindDoc="1" locked="0" layoutInCell="1" allowOverlap="1" wp14:anchorId="33B5D95A" wp14:editId="62601AC0">
            <wp:simplePos x="0" y="0"/>
            <wp:positionH relativeFrom="column">
              <wp:posOffset>5014913</wp:posOffset>
            </wp:positionH>
            <wp:positionV relativeFrom="paragraph">
              <wp:posOffset>0</wp:posOffset>
            </wp:positionV>
            <wp:extent cx="990028" cy="10668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usaders Logo - No Hor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28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>January 7</w:t>
      </w:r>
      <w:r w:rsidRPr="00187BFB">
        <w:rPr>
          <w:color w:val="000000" w:themeColor="text1"/>
        </w:rPr>
        <w:t>, 2019</w:t>
      </w:r>
    </w:p>
    <w:p w14:paraId="4EE27499" w14:textId="77777777" w:rsidR="00483F2B" w:rsidRPr="00187BFB" w:rsidRDefault="00483F2B" w:rsidP="00483F2B">
      <w:pPr>
        <w:pStyle w:val="Title"/>
        <w:rPr>
          <w:color w:val="000000" w:themeColor="text1"/>
        </w:rPr>
      </w:pPr>
      <w:r w:rsidRPr="00187BFB">
        <w:rPr>
          <w:color w:val="000000" w:themeColor="text1"/>
        </w:rPr>
        <w:t>Aberdeen school report</w:t>
      </w:r>
    </w:p>
    <w:p w14:paraId="609FE739" w14:textId="77777777" w:rsidR="00483F2B" w:rsidRPr="00187BFB" w:rsidRDefault="00483F2B" w:rsidP="00483F2B">
      <w:pPr>
        <w:pStyle w:val="Heading1"/>
        <w:rPr>
          <w:color w:val="000000" w:themeColor="text1"/>
        </w:rPr>
      </w:pPr>
      <w:r w:rsidRPr="00187BFB">
        <w:rPr>
          <w:color w:val="000000" w:themeColor="text1"/>
        </w:rPr>
        <w:t xml:space="preserve">Enrollment and Staffing </w:t>
      </w:r>
    </w:p>
    <w:p w14:paraId="71766725" w14:textId="77777777" w:rsidR="00483F2B" w:rsidRPr="00187BFB" w:rsidRDefault="00483F2B" w:rsidP="00483F2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316</w:t>
      </w:r>
      <w:r w:rsidRPr="00187BFB">
        <w:rPr>
          <w:color w:val="000000" w:themeColor="text1"/>
        </w:rPr>
        <w:t xml:space="preserve"> students enrolled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670"/>
        <w:gridCol w:w="670"/>
        <w:gridCol w:w="669"/>
        <w:gridCol w:w="668"/>
        <w:gridCol w:w="668"/>
        <w:gridCol w:w="668"/>
        <w:gridCol w:w="668"/>
        <w:gridCol w:w="668"/>
        <w:gridCol w:w="668"/>
        <w:gridCol w:w="688"/>
        <w:gridCol w:w="626"/>
        <w:gridCol w:w="626"/>
      </w:tblGrid>
      <w:tr w:rsidR="00483F2B" w:rsidRPr="00187BFB" w14:paraId="730BB49A" w14:textId="77777777" w:rsidTr="009C3595">
        <w:tc>
          <w:tcPr>
            <w:tcW w:w="673" w:type="dxa"/>
          </w:tcPr>
          <w:p w14:paraId="665FF6CB" w14:textId="77777777" w:rsidR="00483F2B" w:rsidRPr="00187BFB" w:rsidRDefault="00483F2B" w:rsidP="009C3595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K</w:t>
            </w:r>
          </w:p>
        </w:tc>
        <w:tc>
          <w:tcPr>
            <w:tcW w:w="670" w:type="dxa"/>
          </w:tcPr>
          <w:p w14:paraId="0A8BA96F" w14:textId="77777777" w:rsidR="00483F2B" w:rsidRPr="00187BFB" w:rsidRDefault="00483F2B" w:rsidP="009C3595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1</w:t>
            </w:r>
          </w:p>
        </w:tc>
        <w:tc>
          <w:tcPr>
            <w:tcW w:w="670" w:type="dxa"/>
          </w:tcPr>
          <w:p w14:paraId="2AEFB914" w14:textId="77777777" w:rsidR="00483F2B" w:rsidRPr="00187BFB" w:rsidRDefault="00483F2B" w:rsidP="009C3595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2</w:t>
            </w:r>
          </w:p>
        </w:tc>
        <w:tc>
          <w:tcPr>
            <w:tcW w:w="669" w:type="dxa"/>
          </w:tcPr>
          <w:p w14:paraId="499BFF1E" w14:textId="77777777" w:rsidR="00483F2B" w:rsidRPr="00187BFB" w:rsidRDefault="00483F2B" w:rsidP="009C3595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3</w:t>
            </w:r>
          </w:p>
        </w:tc>
        <w:tc>
          <w:tcPr>
            <w:tcW w:w="668" w:type="dxa"/>
          </w:tcPr>
          <w:p w14:paraId="00970D5A" w14:textId="77777777" w:rsidR="00483F2B" w:rsidRPr="00187BFB" w:rsidRDefault="00483F2B" w:rsidP="009C3595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4</w:t>
            </w:r>
          </w:p>
        </w:tc>
        <w:tc>
          <w:tcPr>
            <w:tcW w:w="668" w:type="dxa"/>
          </w:tcPr>
          <w:p w14:paraId="3DE7D4F1" w14:textId="77777777" w:rsidR="00483F2B" w:rsidRPr="00187BFB" w:rsidRDefault="00483F2B" w:rsidP="009C3595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5</w:t>
            </w:r>
          </w:p>
        </w:tc>
        <w:tc>
          <w:tcPr>
            <w:tcW w:w="668" w:type="dxa"/>
          </w:tcPr>
          <w:p w14:paraId="01E0F194" w14:textId="77777777" w:rsidR="00483F2B" w:rsidRPr="00187BFB" w:rsidRDefault="00483F2B" w:rsidP="009C3595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6</w:t>
            </w:r>
          </w:p>
        </w:tc>
        <w:tc>
          <w:tcPr>
            <w:tcW w:w="668" w:type="dxa"/>
          </w:tcPr>
          <w:p w14:paraId="2DA07968" w14:textId="77777777" w:rsidR="00483F2B" w:rsidRPr="00187BFB" w:rsidRDefault="00483F2B" w:rsidP="009C3595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7</w:t>
            </w:r>
          </w:p>
        </w:tc>
        <w:tc>
          <w:tcPr>
            <w:tcW w:w="668" w:type="dxa"/>
          </w:tcPr>
          <w:p w14:paraId="005E5EEF" w14:textId="77777777" w:rsidR="00483F2B" w:rsidRPr="00187BFB" w:rsidRDefault="00483F2B" w:rsidP="009C3595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8</w:t>
            </w:r>
          </w:p>
        </w:tc>
        <w:tc>
          <w:tcPr>
            <w:tcW w:w="668" w:type="dxa"/>
          </w:tcPr>
          <w:p w14:paraId="3F6C9A44" w14:textId="77777777" w:rsidR="00483F2B" w:rsidRPr="00187BFB" w:rsidRDefault="00483F2B" w:rsidP="009C3595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9</w:t>
            </w:r>
          </w:p>
        </w:tc>
        <w:tc>
          <w:tcPr>
            <w:tcW w:w="688" w:type="dxa"/>
          </w:tcPr>
          <w:p w14:paraId="4466F952" w14:textId="77777777" w:rsidR="00483F2B" w:rsidRPr="00187BFB" w:rsidRDefault="00483F2B" w:rsidP="009C3595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10</w:t>
            </w:r>
          </w:p>
        </w:tc>
        <w:tc>
          <w:tcPr>
            <w:tcW w:w="626" w:type="dxa"/>
          </w:tcPr>
          <w:p w14:paraId="3D77A61E" w14:textId="77777777" w:rsidR="00483F2B" w:rsidRPr="00187BFB" w:rsidRDefault="00483F2B" w:rsidP="009C3595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11</w:t>
            </w:r>
          </w:p>
        </w:tc>
        <w:tc>
          <w:tcPr>
            <w:tcW w:w="626" w:type="dxa"/>
          </w:tcPr>
          <w:p w14:paraId="322C92E2" w14:textId="77777777" w:rsidR="00483F2B" w:rsidRPr="00187BFB" w:rsidRDefault="00483F2B" w:rsidP="009C3595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12</w:t>
            </w:r>
          </w:p>
        </w:tc>
      </w:tr>
      <w:tr w:rsidR="00483F2B" w:rsidRPr="00187BFB" w14:paraId="69D154E2" w14:textId="77777777" w:rsidTr="009C3595">
        <w:tc>
          <w:tcPr>
            <w:tcW w:w="673" w:type="dxa"/>
          </w:tcPr>
          <w:p w14:paraId="231C633F" w14:textId="77777777" w:rsidR="00483F2B" w:rsidRPr="00187BFB" w:rsidRDefault="00483F2B" w:rsidP="009C3595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670" w:type="dxa"/>
          </w:tcPr>
          <w:p w14:paraId="13181F90" w14:textId="77777777" w:rsidR="00483F2B" w:rsidRPr="00187BFB" w:rsidRDefault="00483F2B" w:rsidP="009C3595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23</w:t>
            </w:r>
          </w:p>
        </w:tc>
        <w:tc>
          <w:tcPr>
            <w:tcW w:w="670" w:type="dxa"/>
          </w:tcPr>
          <w:p w14:paraId="1F7F8938" w14:textId="77777777" w:rsidR="00483F2B" w:rsidRPr="00187BFB" w:rsidRDefault="00483F2B" w:rsidP="009C3595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669" w:type="dxa"/>
          </w:tcPr>
          <w:p w14:paraId="7ABFDBC4" w14:textId="77777777" w:rsidR="00483F2B" w:rsidRPr="0000266C" w:rsidRDefault="00483F2B" w:rsidP="009C3595">
            <w:pPr>
              <w:ind w:left="0"/>
              <w:rPr>
                <w:color w:val="000000" w:themeColor="text1"/>
              </w:rPr>
            </w:pPr>
            <w:r w:rsidRPr="0000266C">
              <w:rPr>
                <w:color w:val="000000" w:themeColor="text1"/>
              </w:rPr>
              <w:t>21</w:t>
            </w:r>
          </w:p>
        </w:tc>
        <w:tc>
          <w:tcPr>
            <w:tcW w:w="668" w:type="dxa"/>
          </w:tcPr>
          <w:p w14:paraId="2D5EF7C6" w14:textId="77777777" w:rsidR="00483F2B" w:rsidRPr="0000266C" w:rsidRDefault="00483F2B" w:rsidP="009C3595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668" w:type="dxa"/>
          </w:tcPr>
          <w:p w14:paraId="2F542D4A" w14:textId="77777777" w:rsidR="00483F2B" w:rsidRPr="0000266C" w:rsidRDefault="00483F2B" w:rsidP="009C3595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668" w:type="dxa"/>
          </w:tcPr>
          <w:p w14:paraId="4B5A38DD" w14:textId="77777777" w:rsidR="00483F2B" w:rsidRPr="0000266C" w:rsidRDefault="00483F2B" w:rsidP="009C3595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668" w:type="dxa"/>
          </w:tcPr>
          <w:p w14:paraId="5F444CFA" w14:textId="77777777" w:rsidR="00483F2B" w:rsidRPr="0000266C" w:rsidRDefault="00483F2B" w:rsidP="009C3595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668" w:type="dxa"/>
          </w:tcPr>
          <w:p w14:paraId="5A49F2BA" w14:textId="77777777" w:rsidR="00483F2B" w:rsidRPr="0000266C" w:rsidRDefault="00483F2B" w:rsidP="009C3595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668" w:type="dxa"/>
          </w:tcPr>
          <w:p w14:paraId="61F1B697" w14:textId="77777777" w:rsidR="00483F2B" w:rsidRPr="0000266C" w:rsidRDefault="00483F2B" w:rsidP="009C3595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688" w:type="dxa"/>
          </w:tcPr>
          <w:p w14:paraId="10F6A3B6" w14:textId="77777777" w:rsidR="00483F2B" w:rsidRPr="0000266C" w:rsidRDefault="00483F2B" w:rsidP="009C3595">
            <w:pPr>
              <w:ind w:left="0"/>
              <w:rPr>
                <w:color w:val="000000" w:themeColor="text1"/>
              </w:rPr>
            </w:pPr>
            <w:r w:rsidRPr="0000266C">
              <w:rPr>
                <w:color w:val="000000" w:themeColor="text1"/>
              </w:rPr>
              <w:t>18</w:t>
            </w:r>
          </w:p>
        </w:tc>
        <w:tc>
          <w:tcPr>
            <w:tcW w:w="626" w:type="dxa"/>
          </w:tcPr>
          <w:p w14:paraId="60F34353" w14:textId="77777777" w:rsidR="00483F2B" w:rsidRPr="00187BFB" w:rsidRDefault="00483F2B" w:rsidP="009C3595">
            <w:pPr>
              <w:ind w:left="0"/>
              <w:rPr>
                <w:color w:val="000000" w:themeColor="text1"/>
              </w:rPr>
            </w:pPr>
            <w:r w:rsidRPr="00187BFB">
              <w:rPr>
                <w:color w:val="000000" w:themeColor="text1"/>
              </w:rPr>
              <w:t>25</w:t>
            </w:r>
          </w:p>
        </w:tc>
        <w:tc>
          <w:tcPr>
            <w:tcW w:w="626" w:type="dxa"/>
          </w:tcPr>
          <w:p w14:paraId="6F6AA88E" w14:textId="77777777" w:rsidR="00483F2B" w:rsidRPr="00187BFB" w:rsidRDefault="00483F2B" w:rsidP="009C3595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</w:tbl>
    <w:p w14:paraId="1EB24156" w14:textId="77777777" w:rsidR="007635DA" w:rsidRDefault="007635DA" w:rsidP="007635DA">
      <w:pPr>
        <w:pStyle w:val="Heading1"/>
        <w:rPr>
          <w:color w:val="000000" w:themeColor="text1"/>
        </w:rPr>
      </w:pPr>
      <w:r>
        <w:rPr>
          <w:color w:val="000000" w:themeColor="text1"/>
        </w:rPr>
        <w:t>Staffing update</w:t>
      </w:r>
    </w:p>
    <w:p w14:paraId="378154E9" w14:textId="77777777" w:rsidR="007635DA" w:rsidRDefault="007635DA" w:rsidP="007635D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Tanner </w:t>
      </w:r>
      <w:proofErr w:type="spellStart"/>
      <w:r>
        <w:rPr>
          <w:color w:val="000000" w:themeColor="text1"/>
        </w:rPr>
        <w:t>Kozun</w:t>
      </w:r>
      <w:proofErr w:type="spellEnd"/>
      <w:r>
        <w:rPr>
          <w:color w:val="000000" w:themeColor="text1"/>
        </w:rPr>
        <w:t xml:space="preserve"> on short contract replacing Mat Vedress while he is on paternity leave (Camille born just before Christmas!)</w:t>
      </w:r>
    </w:p>
    <w:p w14:paraId="77A35239" w14:textId="77777777" w:rsidR="007635DA" w:rsidRDefault="007635DA" w:rsidP="007635D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Megan Ekstrand covering </w:t>
      </w:r>
      <w:proofErr w:type="spellStart"/>
      <w:r>
        <w:rPr>
          <w:color w:val="000000" w:themeColor="text1"/>
        </w:rPr>
        <w:t>Shar</w:t>
      </w:r>
      <w:proofErr w:type="spellEnd"/>
      <w:r>
        <w:rPr>
          <w:color w:val="000000" w:themeColor="text1"/>
        </w:rPr>
        <w:t xml:space="preserve"> Ethier for a short leave</w:t>
      </w:r>
    </w:p>
    <w:p w14:paraId="4F963DE8" w14:textId="77777777" w:rsidR="007635DA" w:rsidRPr="007635DA" w:rsidRDefault="007635DA" w:rsidP="007635D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Shantelle Rempel is our new SERT and Grade 6/7 classroom teacher</w:t>
      </w:r>
    </w:p>
    <w:p w14:paraId="51D1C805" w14:textId="77777777" w:rsidR="00483F2B" w:rsidRDefault="00483F2B" w:rsidP="00483F2B">
      <w:pPr>
        <w:pStyle w:val="Heading1"/>
        <w:rPr>
          <w:color w:val="000000" w:themeColor="text1"/>
        </w:rPr>
      </w:pPr>
      <w:r w:rsidRPr="00187BFB">
        <w:rPr>
          <w:color w:val="000000" w:themeColor="text1"/>
        </w:rPr>
        <w:t xml:space="preserve">upcoming </w:t>
      </w:r>
      <w:r>
        <w:rPr>
          <w:color w:val="000000" w:themeColor="text1"/>
        </w:rPr>
        <w:t>events</w:t>
      </w:r>
    </w:p>
    <w:p w14:paraId="77F34061" w14:textId="77777777" w:rsidR="00483F2B" w:rsidRDefault="00483F2B" w:rsidP="00483F2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Pep Rally – January 17 (tentative) </w:t>
      </w:r>
    </w:p>
    <w:p w14:paraId="49F9BDE7" w14:textId="77777777" w:rsidR="00483F2B" w:rsidRDefault="00483F2B" w:rsidP="00483F2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High School Final Exams – January 27-30</w:t>
      </w:r>
    </w:p>
    <w:p w14:paraId="0CF719B8" w14:textId="77777777" w:rsidR="00483F2B" w:rsidRDefault="007C3523" w:rsidP="00483F2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No School – January 31</w:t>
      </w:r>
    </w:p>
    <w:p w14:paraId="7EA2504D" w14:textId="77777777" w:rsidR="007C3523" w:rsidRPr="007635DA" w:rsidRDefault="007C3523" w:rsidP="007635D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Senior Curling Districts  - January 31</w:t>
      </w:r>
      <w:r w:rsidRPr="007C352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and February 1</w:t>
      </w:r>
    </w:p>
    <w:p w14:paraId="33EF9D79" w14:textId="77777777" w:rsidR="00483F2B" w:rsidRPr="00187BFB" w:rsidRDefault="00483F2B" w:rsidP="00483F2B">
      <w:pPr>
        <w:pStyle w:val="Heading1"/>
        <w:rPr>
          <w:color w:val="000000" w:themeColor="text1"/>
        </w:rPr>
      </w:pPr>
      <w:r w:rsidRPr="00187BFB">
        <w:rPr>
          <w:color w:val="000000" w:themeColor="text1"/>
        </w:rPr>
        <w:t xml:space="preserve">School Goals </w:t>
      </w:r>
    </w:p>
    <w:p w14:paraId="0A78FC68" w14:textId="77777777" w:rsidR="00483F2B" w:rsidRDefault="00483F2B" w:rsidP="00483F2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Teacher professional book club starting up shortly</w:t>
      </w:r>
    </w:p>
    <w:p w14:paraId="5E77E644" w14:textId="77777777" w:rsidR="00483F2B" w:rsidRDefault="00483F2B" w:rsidP="00483F2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At our next meeting, we will be exploring different ideas we might try to increase family engagement:</w:t>
      </w:r>
    </w:p>
    <w:p w14:paraId="38C9994B" w14:textId="77777777" w:rsidR="00483F2B" w:rsidRDefault="00483F2B" w:rsidP="00483F2B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Family learning walks</w:t>
      </w:r>
    </w:p>
    <w:p w14:paraId="290A9CE0" w14:textId="77777777" w:rsidR="00483F2B" w:rsidRDefault="00483F2B" w:rsidP="00483F2B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Elementary family nights</w:t>
      </w:r>
    </w:p>
    <w:p w14:paraId="173113EC" w14:textId="77777777" w:rsidR="00483F2B" w:rsidRDefault="00483F2B" w:rsidP="00483F2B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Options for Term 2 conferences for high school</w:t>
      </w:r>
    </w:p>
    <w:p w14:paraId="50D5F058" w14:textId="77777777" w:rsidR="007635DA" w:rsidRPr="007635DA" w:rsidRDefault="00483F2B" w:rsidP="00483F2B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High school homeroom options</w:t>
      </w:r>
    </w:p>
    <w:p w14:paraId="3A722EDE" w14:textId="77777777" w:rsidR="00483F2B" w:rsidRPr="00187BFB" w:rsidRDefault="00483F2B" w:rsidP="00483F2B">
      <w:pPr>
        <w:pStyle w:val="Heading1"/>
        <w:rPr>
          <w:color w:val="000000" w:themeColor="text1"/>
        </w:rPr>
      </w:pPr>
      <w:r>
        <w:rPr>
          <w:color w:val="000000" w:themeColor="text1"/>
        </w:rPr>
        <w:t>extra-curricular</w:t>
      </w:r>
    </w:p>
    <w:p w14:paraId="497CDEC1" w14:textId="77777777" w:rsidR="00483F2B" w:rsidRDefault="00483F2B" w:rsidP="00483F2B">
      <w:pPr>
        <w:pStyle w:val="ListParagraph"/>
        <w:numPr>
          <w:ilvl w:val="0"/>
          <w:numId w:val="2"/>
        </w:numPr>
        <w:rPr>
          <w:color w:val="000000" w:themeColor="text1"/>
        </w:rPr>
        <w:sectPr w:rsidR="00483F2B" w:rsidSect="007635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70" w:right="1440" w:bottom="0" w:left="1800" w:header="720" w:footer="720" w:gutter="0"/>
          <w:cols w:space="720"/>
          <w:titlePg/>
          <w:docGrid w:linePitch="360"/>
        </w:sectPr>
      </w:pPr>
    </w:p>
    <w:p w14:paraId="567A5F5D" w14:textId="77777777" w:rsidR="00483F2B" w:rsidRPr="007635DA" w:rsidRDefault="00483F2B" w:rsidP="00483F2B">
      <w:pPr>
        <w:pStyle w:val="ListParagraph"/>
        <w:numPr>
          <w:ilvl w:val="0"/>
          <w:numId w:val="2"/>
        </w:numPr>
        <w:rPr>
          <w:color w:val="000000" w:themeColor="text1"/>
          <w:sz w:val="18"/>
        </w:rPr>
      </w:pPr>
      <w:r w:rsidRPr="007635DA">
        <w:rPr>
          <w:color w:val="000000" w:themeColor="text1"/>
          <w:sz w:val="18"/>
        </w:rPr>
        <w:t xml:space="preserve">Basketball (Jr Boys, 9-12 co-ed) </w:t>
      </w:r>
    </w:p>
    <w:p w14:paraId="2FA9570A" w14:textId="77777777" w:rsidR="00483F2B" w:rsidRPr="007635DA" w:rsidRDefault="00483F2B" w:rsidP="00483F2B">
      <w:pPr>
        <w:pStyle w:val="ListParagraph"/>
        <w:numPr>
          <w:ilvl w:val="0"/>
          <w:numId w:val="2"/>
        </w:numPr>
        <w:rPr>
          <w:color w:val="000000" w:themeColor="text1"/>
          <w:sz w:val="18"/>
        </w:rPr>
      </w:pPr>
      <w:r w:rsidRPr="007635DA">
        <w:rPr>
          <w:color w:val="000000" w:themeColor="text1"/>
          <w:sz w:val="18"/>
        </w:rPr>
        <w:t>Curling</w:t>
      </w:r>
    </w:p>
    <w:p w14:paraId="0E7CF5D3" w14:textId="77777777" w:rsidR="00483F2B" w:rsidRPr="007635DA" w:rsidRDefault="00483F2B" w:rsidP="00483F2B">
      <w:pPr>
        <w:pStyle w:val="ListParagraph"/>
        <w:numPr>
          <w:ilvl w:val="0"/>
          <w:numId w:val="2"/>
        </w:numPr>
        <w:rPr>
          <w:color w:val="000000" w:themeColor="text1"/>
          <w:sz w:val="18"/>
        </w:rPr>
      </w:pPr>
      <w:r w:rsidRPr="007635DA">
        <w:rPr>
          <w:color w:val="000000" w:themeColor="text1"/>
          <w:sz w:val="18"/>
        </w:rPr>
        <w:t>Yearbook</w:t>
      </w:r>
    </w:p>
    <w:p w14:paraId="6AEF554C" w14:textId="77777777" w:rsidR="00483F2B" w:rsidRPr="007635DA" w:rsidRDefault="00483F2B" w:rsidP="00483F2B">
      <w:pPr>
        <w:pStyle w:val="ListParagraph"/>
        <w:numPr>
          <w:ilvl w:val="0"/>
          <w:numId w:val="2"/>
        </w:numPr>
        <w:rPr>
          <w:color w:val="000000" w:themeColor="text1"/>
          <w:sz w:val="18"/>
        </w:rPr>
      </w:pPr>
      <w:r w:rsidRPr="007635DA">
        <w:rPr>
          <w:color w:val="000000" w:themeColor="text1"/>
          <w:sz w:val="18"/>
        </w:rPr>
        <w:t>CIA</w:t>
      </w:r>
    </w:p>
    <w:p w14:paraId="7AA846E8" w14:textId="77777777" w:rsidR="00483F2B" w:rsidRPr="0000266C" w:rsidRDefault="007635DA" w:rsidP="00483F2B">
      <w:pPr>
        <w:pStyle w:val="ListParagraph"/>
        <w:numPr>
          <w:ilvl w:val="0"/>
          <w:numId w:val="2"/>
        </w:numPr>
        <w:rPr>
          <w:color w:val="000000" w:themeColor="text1"/>
        </w:rPr>
        <w:sectPr w:rsidR="00483F2B" w:rsidRPr="0000266C" w:rsidSect="007635DA">
          <w:type w:val="continuous"/>
          <w:pgSz w:w="12240" w:h="15840"/>
          <w:pgMar w:top="720" w:right="1440" w:bottom="0" w:left="1800" w:header="720" w:footer="720" w:gutter="0"/>
          <w:cols w:num="2" w:space="720"/>
          <w:titlePg/>
          <w:docGrid w:linePitch="360"/>
        </w:sectPr>
      </w:pPr>
      <w:r>
        <w:rPr>
          <w:color w:val="000000" w:themeColor="text1"/>
          <w:sz w:val="18"/>
        </w:rPr>
        <w:t>Jr. Choi</w:t>
      </w:r>
    </w:p>
    <w:p w14:paraId="24B52DB1" w14:textId="77777777" w:rsidR="00483F2B" w:rsidRPr="00187BFB" w:rsidRDefault="00483F2B" w:rsidP="00483F2B">
      <w:pPr>
        <w:spacing w:after="0" w:line="240" w:lineRule="auto"/>
        <w:ind w:left="0"/>
        <w:rPr>
          <w:color w:val="000000" w:themeColor="text1"/>
        </w:rPr>
      </w:pPr>
    </w:p>
    <w:p w14:paraId="55A69912" w14:textId="77777777" w:rsidR="00483F2B" w:rsidRPr="00187BFB" w:rsidRDefault="00483F2B" w:rsidP="00483F2B">
      <w:pPr>
        <w:pStyle w:val="Heading1"/>
        <w:rPr>
          <w:color w:val="000000" w:themeColor="text1"/>
        </w:rPr>
      </w:pPr>
      <w:r w:rsidRPr="00187BFB">
        <w:rPr>
          <w:color w:val="000000" w:themeColor="text1"/>
        </w:rPr>
        <w:t>financi</w:t>
      </w:r>
      <w:bookmarkStart w:id="0" w:name="_GoBack"/>
      <w:bookmarkEnd w:id="0"/>
      <w:r w:rsidRPr="00187BFB">
        <w:rPr>
          <w:color w:val="000000" w:themeColor="text1"/>
        </w:rPr>
        <w:t xml:space="preserve">al report </w:t>
      </w:r>
    </w:p>
    <w:p w14:paraId="734B2319" w14:textId="77777777" w:rsidR="00483F2B" w:rsidRDefault="00483F2B" w:rsidP="00483F2B">
      <w:pPr>
        <w:pStyle w:val="Heading3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14:paraId="248E74F0" w14:textId="77777777" w:rsidR="00483F2B" w:rsidRPr="00001ACE" w:rsidRDefault="00483F2B" w:rsidP="00483F2B">
      <w:pPr>
        <w:pStyle w:val="Heading3"/>
        <w:rPr>
          <w:color w:val="000000" w:themeColor="text1"/>
        </w:rPr>
      </w:pPr>
      <w:r w:rsidRPr="00187BFB">
        <w:rPr>
          <w:color w:val="000000" w:themeColor="text1"/>
        </w:rPr>
        <w:t xml:space="preserve">Home and </w:t>
      </w:r>
      <w:proofErr w:type="gramStart"/>
      <w:r w:rsidRPr="00187BFB">
        <w:rPr>
          <w:color w:val="000000" w:themeColor="text1"/>
        </w:rPr>
        <w:t>School  –</w:t>
      </w:r>
      <w:proofErr w:type="gramEnd"/>
      <w:r w:rsidRPr="00187BFB">
        <w:rPr>
          <w:color w:val="000000" w:themeColor="text1"/>
        </w:rPr>
        <w:t xml:space="preserve"> 2020</w:t>
      </w:r>
    </w:p>
    <w:p w14:paraId="0828E299" w14:textId="77777777" w:rsidR="00483F2B" w:rsidRDefault="00483F2B" w:rsidP="00483F2B">
      <w:pPr>
        <w:rPr>
          <w:color w:val="000000" w:themeColor="text1"/>
        </w:rPr>
      </w:pPr>
      <w:r>
        <w:rPr>
          <w:noProof/>
          <w:color w:val="000000" w:themeColor="text1"/>
          <w:lang w:eastAsia="en-US"/>
        </w:rPr>
        <w:drawing>
          <wp:inline distT="0" distB="0" distL="0" distR="0" wp14:anchorId="5DFF6881" wp14:editId="2A59083D">
            <wp:extent cx="7909765" cy="966749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8C9784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1648" cy="96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9BF08" w14:textId="77777777" w:rsidR="00483F2B" w:rsidRDefault="00483F2B" w:rsidP="00483F2B">
      <w:pPr>
        <w:pStyle w:val="Heading3"/>
        <w:rPr>
          <w:color w:val="000000" w:themeColor="text1"/>
        </w:rPr>
      </w:pPr>
      <w:r w:rsidRPr="00187BFB">
        <w:rPr>
          <w:color w:val="000000" w:themeColor="text1"/>
        </w:rPr>
        <w:t>SCC – 2020</w:t>
      </w:r>
    </w:p>
    <w:p w14:paraId="76725944" w14:textId="77777777" w:rsidR="00483F2B" w:rsidRDefault="00483F2B" w:rsidP="00483F2B"/>
    <w:p w14:paraId="1BD76ADC" w14:textId="77777777" w:rsidR="00483F2B" w:rsidRPr="00483F2B" w:rsidRDefault="00483F2B" w:rsidP="00483F2B">
      <w:r>
        <w:rPr>
          <w:noProof/>
          <w:lang w:eastAsia="en-US"/>
        </w:rPr>
        <w:drawing>
          <wp:inline distT="0" distB="0" distL="0" distR="0" wp14:anchorId="2F873BD5" wp14:editId="720F14AC">
            <wp:extent cx="8239648" cy="6144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8C98F9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6992" cy="61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B35CA" w14:textId="77777777" w:rsidR="00483F2B" w:rsidRPr="00187BFB" w:rsidRDefault="00483F2B" w:rsidP="00483F2B">
      <w:pPr>
        <w:ind w:left="0"/>
        <w:rPr>
          <w:color w:val="000000" w:themeColor="text1"/>
        </w:rPr>
      </w:pPr>
      <w:r>
        <w:rPr>
          <w:noProof/>
          <w:color w:val="000000" w:themeColor="text1"/>
          <w:lang w:eastAsia="en-US"/>
        </w:rPr>
        <w:drawing>
          <wp:inline distT="0" distB="0" distL="0" distR="0" wp14:anchorId="74C3FC8F" wp14:editId="1DBD0000">
            <wp:extent cx="8350180" cy="178720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8C7A9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979" cy="179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B653E" w14:textId="77777777" w:rsidR="00483F2B" w:rsidRPr="00187BFB" w:rsidRDefault="00483F2B" w:rsidP="00483F2B">
      <w:pPr>
        <w:tabs>
          <w:tab w:val="left" w:pos="1624"/>
        </w:tabs>
        <w:rPr>
          <w:color w:val="000000" w:themeColor="text1"/>
        </w:rPr>
      </w:pPr>
    </w:p>
    <w:p w14:paraId="3627D3B7" w14:textId="77777777" w:rsidR="00483F2B" w:rsidRPr="00187BFB" w:rsidRDefault="00483F2B" w:rsidP="00483F2B">
      <w:pPr>
        <w:tabs>
          <w:tab w:val="left" w:pos="1624"/>
        </w:tabs>
        <w:rPr>
          <w:color w:val="000000" w:themeColor="text1"/>
        </w:rPr>
      </w:pPr>
    </w:p>
    <w:p w14:paraId="30F1E54E" w14:textId="77777777" w:rsidR="000E691E" w:rsidRDefault="007635DA"/>
    <w:sectPr w:rsidR="000E691E" w:rsidSect="00001ACE">
      <w:pgSz w:w="15840" w:h="12240" w:orient="landscape"/>
      <w:pgMar w:top="1800" w:right="720" w:bottom="14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053CC" w14:textId="77777777" w:rsidR="00696D06" w:rsidRDefault="00763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B7DF" w14:textId="77777777" w:rsidR="00B979D8" w:rsidRDefault="007635D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78E85" w14:textId="77777777" w:rsidR="00696D06" w:rsidRDefault="007635D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F156A" w14:textId="77777777" w:rsidR="00696D06" w:rsidRDefault="00763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EFDB" w14:textId="77777777" w:rsidR="00696D06" w:rsidRDefault="00763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D1B14" w14:textId="77777777" w:rsidR="00696D06" w:rsidRDefault="00763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7FC"/>
    <w:multiLevelType w:val="hybridMultilevel"/>
    <w:tmpl w:val="0ED6A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3A6538"/>
    <w:multiLevelType w:val="hybridMultilevel"/>
    <w:tmpl w:val="DADCA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2B"/>
    <w:rsid w:val="00454EE8"/>
    <w:rsid w:val="00483F2B"/>
    <w:rsid w:val="007635DA"/>
    <w:rsid w:val="007C3523"/>
    <w:rsid w:val="00EA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D9EB"/>
  <w15:chartTrackingRefBased/>
  <w15:docId w15:val="{2E6F4217-5B19-40B4-810D-97B1F6E9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F2B"/>
    <w:pPr>
      <w:spacing w:after="120" w:line="288" w:lineRule="auto"/>
      <w:ind w:left="360"/>
    </w:pPr>
    <w:rPr>
      <w:color w:val="5B9BD5" w:themeColor="accent1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483F2B"/>
    <w:pPr>
      <w:spacing w:before="600" w:after="60"/>
      <w:ind w:left="0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F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F2B"/>
    <w:rPr>
      <w:rFonts w:asciiTheme="majorHAnsi" w:hAnsiTheme="majorHAnsi"/>
      <w:caps/>
      <w:color w:val="ED7D31" w:themeColor="accent2"/>
      <w:spacing w:val="14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83F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83F2B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F2B"/>
    <w:rPr>
      <w:color w:val="5B9BD5" w:themeColor="accent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3F2B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F2B"/>
    <w:rPr>
      <w:color w:val="5B9BD5" w:themeColor="accent1"/>
      <w:lang w:eastAsia="ja-JP"/>
    </w:rPr>
  </w:style>
  <w:style w:type="paragraph" w:styleId="Title">
    <w:name w:val="Title"/>
    <w:basedOn w:val="Normal"/>
    <w:link w:val="TitleChar"/>
    <w:uiPriority w:val="2"/>
    <w:unhideWhenUsed/>
    <w:qFormat/>
    <w:rsid w:val="00483F2B"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483F2B"/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eastAsia="ja-JP"/>
    </w:rPr>
  </w:style>
  <w:style w:type="paragraph" w:styleId="Date">
    <w:name w:val="Date"/>
    <w:basedOn w:val="Normal"/>
    <w:next w:val="Title"/>
    <w:link w:val="DateChar"/>
    <w:uiPriority w:val="2"/>
    <w:qFormat/>
    <w:rsid w:val="00483F2B"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sid w:val="00483F2B"/>
    <w:rPr>
      <w:color w:val="5B9BD5" w:themeColor="accent1"/>
      <w:sz w:val="28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483F2B"/>
    <w:pPr>
      <w:ind w:left="720"/>
      <w:contextualSpacing/>
    </w:pPr>
  </w:style>
  <w:style w:type="table" w:styleId="TableGrid">
    <w:name w:val="Table Grid"/>
    <w:basedOn w:val="TableNormal"/>
    <w:uiPriority w:val="39"/>
    <w:rsid w:val="00483F2B"/>
    <w:pPr>
      <w:spacing w:after="0" w:line="240" w:lineRule="auto"/>
      <w:ind w:left="360"/>
    </w:pPr>
    <w:rPr>
      <w:color w:val="5B9BD5" w:themeColor="accent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4.tmp"/><Relationship Id="rId2" Type="http://schemas.openxmlformats.org/officeDocument/2006/relationships/customXml" Target="../customXml/item2.xml"/><Relationship Id="rId16" Type="http://schemas.openxmlformats.org/officeDocument/2006/relationships/image" Target="media/image3.tm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tmp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29" ma:contentTypeDescription="Create a new document." ma:contentTypeScope="" ma:versionID="68b4f177e54b6b6f83c1b9821a3dfde6">
  <xsd:schema xmlns:xsd="http://www.w3.org/2001/XMLSchema" xmlns:xs="http://www.w3.org/2001/XMLSchema" xmlns:p="http://schemas.microsoft.com/office/2006/metadata/properties" xmlns:ns3="56bd351d-5e7c-4436-b7b7-1544956eb076" xmlns:ns4="76b0ef1c-322f-4773-ad34-8d1e07cbc109" targetNamespace="http://schemas.microsoft.com/office/2006/metadata/properties" ma:root="true" ma:fieldsID="1f1c7b30c6afcc751f54a17b1c1691c6" ns3:_="" ns4:_="">
    <xsd:import namespace="56bd351d-5e7c-4436-b7b7-1544956eb076"/>
    <xsd:import namespace="76b0ef1c-322f-4773-ad34-8d1e07cbc1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76b0ef1c-322f-4773-ad34-8d1e07cbc109" xsi:nil="true"/>
    <Self_Registration_Enabled xmlns="76b0ef1c-322f-4773-ad34-8d1e07cbc109" xsi:nil="true"/>
    <DefaultSectionNames xmlns="76b0ef1c-322f-4773-ad34-8d1e07cbc109" xsi:nil="true"/>
    <Templates xmlns="76b0ef1c-322f-4773-ad34-8d1e07cbc109" xsi:nil="true"/>
    <Has_Teacher_Only_SectionGroup xmlns="76b0ef1c-322f-4773-ad34-8d1e07cbc109" xsi:nil="true"/>
    <CultureName xmlns="76b0ef1c-322f-4773-ad34-8d1e07cbc109" xsi:nil="true"/>
    <Is_Collaboration_Space_Locked xmlns="76b0ef1c-322f-4773-ad34-8d1e07cbc109" xsi:nil="true"/>
    <NotebookType xmlns="76b0ef1c-322f-4773-ad34-8d1e07cbc109" xsi:nil="true"/>
    <Teachers xmlns="76b0ef1c-322f-4773-ad34-8d1e07cbc109">
      <UserInfo>
        <DisplayName/>
        <AccountId xsi:nil="true"/>
        <AccountType/>
      </UserInfo>
    </Teachers>
    <Invited_Teachers xmlns="76b0ef1c-322f-4773-ad34-8d1e07cbc109" xsi:nil="true"/>
    <Math_Settings xmlns="76b0ef1c-322f-4773-ad34-8d1e07cbc109" xsi:nil="true"/>
    <Owner xmlns="76b0ef1c-322f-4773-ad34-8d1e07cbc109">
      <UserInfo>
        <DisplayName/>
        <AccountId xsi:nil="true"/>
        <AccountType/>
      </UserInfo>
    </Owner>
    <AppVersion xmlns="76b0ef1c-322f-4773-ad34-8d1e07cbc109" xsi:nil="true"/>
    <TeamsChannelId xmlns="76b0ef1c-322f-4773-ad34-8d1e07cbc109" xsi:nil="true"/>
    <Invited_Students xmlns="76b0ef1c-322f-4773-ad34-8d1e07cbc109" xsi:nil="true"/>
    <FolderType xmlns="76b0ef1c-322f-4773-ad34-8d1e07cbc109" xsi:nil="true"/>
    <Students xmlns="76b0ef1c-322f-4773-ad34-8d1e07cbc109">
      <UserInfo>
        <DisplayName/>
        <AccountId xsi:nil="true"/>
        <AccountType/>
      </UserInfo>
    </Students>
    <Student_Groups xmlns="76b0ef1c-322f-4773-ad34-8d1e07cbc109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83A32BB0-692A-4E97-86D9-B41D7FD7D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d351d-5e7c-4436-b7b7-1544956eb076"/>
    <ds:schemaRef ds:uri="76b0ef1c-322f-4773-ad34-8d1e07cbc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E4095-51A3-4826-A22C-EE1A847AE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B3E16-508F-42DE-ADC5-97B64DD245DD}">
  <ds:schemaRefs>
    <ds:schemaRef ds:uri="http://purl.org/dc/elements/1.1/"/>
    <ds:schemaRef ds:uri="http://schemas.microsoft.com/office/2006/metadata/properties"/>
    <ds:schemaRef ds:uri="76b0ef1c-322f-4773-ad34-8d1e07cbc109"/>
    <ds:schemaRef ds:uri="http://purl.org/dc/terms/"/>
    <ds:schemaRef ds:uri="http://schemas.microsoft.com/office/2006/documentManagement/types"/>
    <ds:schemaRef ds:uri="56bd351d-5e7c-4436-b7b7-1544956eb07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Enrollment and Staffing </vt:lpstr>
      <vt:lpstr>Staffing update</vt:lpstr>
      <vt:lpstr>upcoming events</vt:lpstr>
      <vt:lpstr>School Goals </vt:lpstr>
      <vt:lpstr>extra-curricular</vt:lpstr>
      <vt:lpstr>financial report </vt:lpstr>
      <vt:lpstr>        </vt:lpstr>
      <vt:lpstr>        Home and School  – 2020</vt:lpstr>
      <vt:lpstr>        SCC – 2020</vt:lpstr>
    </vt:vector>
  </TitlesOfParts>
  <Company>PSSD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Orth</dc:creator>
  <cp:keywords/>
  <dc:description/>
  <cp:lastModifiedBy>Amy Orth</cp:lastModifiedBy>
  <cp:revision>1</cp:revision>
  <dcterms:created xsi:type="dcterms:W3CDTF">2020-01-07T20:14:00Z</dcterms:created>
  <dcterms:modified xsi:type="dcterms:W3CDTF">2020-01-07T20:46:00Z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