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95" w:rsidRDefault="00BB2495" w:rsidP="00BB24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CA"/>
        </w:rPr>
        <w:t>Genetic Engineering Concept Map</w:t>
      </w:r>
    </w:p>
    <w:p w:rsidR="00BB2495" w:rsidRDefault="00BB2495" w:rsidP="00BB24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CA"/>
        </w:rPr>
      </w:pPr>
    </w:p>
    <w:p w:rsidR="00CF0754" w:rsidRPr="00BB2495" w:rsidRDefault="00BB2495" w:rsidP="00547A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CA"/>
        </w:rPr>
      </w:pPr>
      <w:r w:rsidRPr="00BB249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CA"/>
        </w:rPr>
        <w:t> </w:t>
      </w:r>
      <w:r w:rsidRPr="00BB2495">
        <w:rPr>
          <w:rFonts w:ascii="Arial" w:eastAsia="Times New Roman" w:hAnsi="Arial" w:cs="Arial"/>
          <w:b/>
          <w:bCs/>
          <w:noProof/>
          <w:color w:val="000000"/>
          <w:kern w:val="36"/>
          <w:sz w:val="48"/>
          <w:szCs w:val="48"/>
          <w:lang w:eastAsia="en-CA"/>
        </w:rPr>
        <w:drawing>
          <wp:inline distT="0" distB="0" distL="0" distR="0" wp14:anchorId="538D24B7" wp14:editId="1E7FCE0E">
            <wp:extent cx="7660504" cy="5076825"/>
            <wp:effectExtent l="0" t="0" r="0" b="0"/>
            <wp:docPr id="1" name="Picture 1" descr="concep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cept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695" cy="508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754" w:rsidRPr="00BB2495" w:rsidSect="00BB249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95"/>
    <w:rsid w:val="0024480D"/>
    <w:rsid w:val="003E2ED5"/>
    <w:rsid w:val="00547AF7"/>
    <w:rsid w:val="00B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AA4F5-771B-48FD-AA9F-819CC403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2014-08-06T03:00:00Z</dcterms:created>
  <dcterms:modified xsi:type="dcterms:W3CDTF">2014-08-06T03:04:00Z</dcterms:modified>
</cp:coreProperties>
</file>