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F5" w:rsidRPr="00E946F5" w:rsidRDefault="00E946F5" w:rsidP="00E946F5">
      <w:pPr>
        <w:spacing w:before="100" w:beforeAutospacing="1" w:after="100" w:afterAutospacing="1" w:line="240" w:lineRule="auto"/>
        <w:outlineLvl w:val="0"/>
        <w:rPr>
          <w:rFonts w:eastAsia="Times New Roman" w:cs="Arial"/>
          <w:b/>
          <w:bCs/>
          <w:color w:val="000000"/>
          <w:kern w:val="36"/>
          <w:lang w:eastAsia="en-CA"/>
        </w:rPr>
      </w:pPr>
      <w:r w:rsidRPr="00E946F5">
        <w:rPr>
          <w:rFonts w:eastAsia="Times New Roman" w:cs="Arial"/>
          <w:b/>
          <w:bCs/>
          <w:color w:val="000000"/>
          <w:kern w:val="36"/>
          <w:lang w:eastAsia="en-CA"/>
        </w:rPr>
        <w:t>Cardiovascular System</w:t>
      </w:r>
    </w:p>
    <w:p w:rsidR="00E946F5" w:rsidRPr="00E946F5" w:rsidRDefault="00E946F5" w:rsidP="00E946F5">
      <w:pPr>
        <w:spacing w:before="100" w:beforeAutospacing="1" w:after="100" w:afterAutospacing="1" w:line="240" w:lineRule="auto"/>
        <w:outlineLvl w:val="1"/>
        <w:rPr>
          <w:rFonts w:eastAsia="Times New Roman" w:cs="Arial"/>
          <w:b/>
          <w:bCs/>
          <w:color w:val="000000"/>
          <w:lang w:eastAsia="en-CA"/>
        </w:rPr>
      </w:pPr>
      <w:r w:rsidRPr="00E946F5">
        <w:rPr>
          <w:rFonts w:eastAsia="Times New Roman" w:cs="Arial"/>
          <w:b/>
          <w:bCs/>
          <w:color w:val="000000"/>
          <w:lang w:eastAsia="en-CA"/>
        </w:rPr>
        <w:t>13.1 Introduction</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Systemic Circulation – delivers blood to all body cells and carries away waste</w:t>
      </w:r>
      <w:r w:rsidRPr="00E946F5">
        <w:rPr>
          <w:rFonts w:eastAsia="Times New Roman" w:cs="Arial"/>
          <w:color w:val="000000"/>
          <w:lang w:eastAsia="en-CA"/>
        </w:rPr>
        <w:br/>
        <w:t>Pulmonary Circulation – eliminates carbon dioxide and oxygenates blood (lung pathway)</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Arteries - carry blood away from the heart </w:t>
      </w:r>
      <w:r w:rsidRPr="00E946F5">
        <w:rPr>
          <w:rFonts w:eastAsia="Times New Roman" w:cs="Arial"/>
          <w:color w:val="000000"/>
          <w:lang w:eastAsia="en-CA"/>
        </w:rPr>
        <w:br/>
        <w:t>Veins - return blood to the heart</w:t>
      </w:r>
    </w:p>
    <w:p w:rsidR="00E946F5" w:rsidRPr="00E946F5" w:rsidRDefault="00E946F5" w:rsidP="00E946F5">
      <w:pPr>
        <w:spacing w:before="100" w:beforeAutospacing="1" w:after="100" w:afterAutospacing="1" w:line="240" w:lineRule="auto"/>
        <w:outlineLvl w:val="1"/>
        <w:rPr>
          <w:rFonts w:eastAsia="Times New Roman" w:cs="Arial"/>
          <w:b/>
          <w:bCs/>
          <w:color w:val="000000"/>
          <w:lang w:eastAsia="en-CA"/>
        </w:rPr>
      </w:pPr>
      <w:r w:rsidRPr="00E946F5">
        <w:rPr>
          <w:rFonts w:eastAsia="Times New Roman" w:cs="Arial"/>
          <w:b/>
          <w:bCs/>
          <w:color w:val="000000"/>
          <w:lang w:eastAsia="en-CA"/>
        </w:rPr>
        <w:t>13.2 Structure of the Heart</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Heart Size – about 14 cm x 9 cm (the size of a fist)</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Coverings of the heart</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Pericardium encloses the heart (like a bag) (visceral, parietal</w:t>
      </w:r>
      <w:proofErr w:type="gramStart"/>
      <w:r w:rsidRPr="00E946F5">
        <w:rPr>
          <w:rFonts w:eastAsia="Times New Roman" w:cs="Arial"/>
          <w:color w:val="000000"/>
          <w:lang w:eastAsia="en-CA"/>
        </w:rPr>
        <w:t>)</w:t>
      </w:r>
      <w:proofErr w:type="gramEnd"/>
      <w:r w:rsidRPr="00E946F5">
        <w:rPr>
          <w:rFonts w:eastAsia="Times New Roman" w:cs="Arial"/>
          <w:color w:val="000000"/>
          <w:lang w:eastAsia="en-CA"/>
        </w:rPr>
        <w:br/>
        <w:t>Pericardial cavity – contains fluid for the heart to float in, reducing friction</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Wall of the Heart</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Epicardium – outer layer, reduces friction</w:t>
      </w:r>
      <w:r w:rsidRPr="00E946F5">
        <w:rPr>
          <w:rFonts w:eastAsia="Times New Roman" w:cs="Arial"/>
          <w:color w:val="000000"/>
          <w:lang w:eastAsia="en-CA"/>
        </w:rPr>
        <w:br/>
        <w:t>Myocardium – middle layer, mostly cardiac muscle</w:t>
      </w:r>
      <w:r w:rsidRPr="00E946F5">
        <w:rPr>
          <w:rFonts w:eastAsia="Times New Roman" w:cs="Arial"/>
          <w:color w:val="000000"/>
          <w:lang w:eastAsia="en-CA"/>
        </w:rPr>
        <w:br/>
        <w:t>Endocardium – inner layer, blood vessels and Purkinje fibers</w:t>
      </w:r>
    </w:p>
    <w:p w:rsidR="00E946F5" w:rsidRPr="00E946F5" w:rsidRDefault="00E946F5" w:rsidP="00E946F5">
      <w:pPr>
        <w:spacing w:line="240" w:lineRule="auto"/>
        <w:rPr>
          <w:rFonts w:eastAsia="Times New Roman" w:cs="Arial"/>
          <w:color w:val="000000"/>
          <w:lang w:eastAsia="en-CA"/>
        </w:rPr>
      </w:pPr>
      <w:r w:rsidRPr="00E946F5">
        <w:rPr>
          <w:rFonts w:eastAsia="Times New Roman" w:cs="Arial"/>
          <w:b/>
          <w:bCs/>
          <w:noProof/>
          <w:color w:val="000000"/>
          <w:lang w:eastAsia="en-CA"/>
        </w:rPr>
        <w:drawing>
          <wp:inline distT="0" distB="0" distL="0" distR="0" wp14:anchorId="471D64C5" wp14:editId="641DFDFD">
            <wp:extent cx="3648075" cy="3648075"/>
            <wp:effectExtent l="0" t="0" r="9525" b="9525"/>
            <wp:docPr id="2" name="Picture 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3648075"/>
                    </a:xfrm>
                    <a:prstGeom prst="rect">
                      <a:avLst/>
                    </a:prstGeom>
                    <a:noFill/>
                    <a:ln>
                      <a:noFill/>
                    </a:ln>
                  </pic:spPr>
                </pic:pic>
              </a:graphicData>
            </a:graphic>
          </wp:inline>
        </w:drawing>
      </w:r>
    </w:p>
    <w:p w:rsidR="00E946F5" w:rsidRPr="00E946F5" w:rsidRDefault="00E946F5" w:rsidP="00E946F5">
      <w:pPr>
        <w:spacing w:before="100" w:beforeAutospacing="1" w:after="100" w:afterAutospacing="1" w:line="240" w:lineRule="auto"/>
        <w:outlineLvl w:val="1"/>
        <w:rPr>
          <w:rFonts w:eastAsia="Times New Roman" w:cs="Arial"/>
          <w:b/>
          <w:bCs/>
          <w:color w:val="000000"/>
          <w:lang w:eastAsia="en-CA"/>
        </w:rPr>
      </w:pPr>
      <w:r w:rsidRPr="00E946F5">
        <w:rPr>
          <w:rFonts w:eastAsia="Times New Roman" w:cs="Arial"/>
          <w:b/>
          <w:bCs/>
          <w:color w:val="000000"/>
          <w:lang w:eastAsia="en-CA"/>
        </w:rPr>
        <w:lastRenderedPageBreak/>
        <w:t>13.3 Heart Chambers and Valves</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Atria - top chambers</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Ventricles - bottom chambers</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Septum - divides left and right side</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Atrioventricular Valve (AV) - these valves are located between the atrium and the ventricle</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Tricuspid - right side AV</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Bicuspid - left side AV, also called mitral valve</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Superior Vena Cava - vessel the returns blood to the heart from the upper body</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Inferior Vena Cava - vessel the returns blood to the heart from the lower body</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Coronary Sinus - indentation on the front of the heart</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 xml:space="preserve">Chordae </w:t>
      </w:r>
      <w:proofErr w:type="spellStart"/>
      <w:r w:rsidRPr="00E946F5">
        <w:rPr>
          <w:rFonts w:eastAsia="Times New Roman" w:cs="Arial"/>
          <w:color w:val="000000"/>
          <w:lang w:eastAsia="en-CA"/>
        </w:rPr>
        <w:t>tendinae</w:t>
      </w:r>
      <w:proofErr w:type="spellEnd"/>
      <w:r w:rsidRPr="00E946F5">
        <w:rPr>
          <w:rFonts w:eastAsia="Times New Roman" w:cs="Arial"/>
          <w:color w:val="000000"/>
          <w:lang w:eastAsia="en-CA"/>
        </w:rPr>
        <w:t xml:space="preserve"> / Papillary Muscles - muscles and tendons that hold the heart valves in place</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Pulmonary Trunk/Arteries - large vessel that splits into the left and right pulmonary arteries, these are the only arteries that carry deoxygenated blood</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Pulmonary valve - controls the flow of blood into the pulmonary trunk</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Pulmonary Veins - returns oxygenated blood from the lungs</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Aorta - large vessel that delivers blood to the body</w:t>
      </w:r>
    </w:p>
    <w:p w:rsid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Aortic Valve - controls the flow of blood into the aorta</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b/>
          <w:bCs/>
          <w:color w:val="000000"/>
          <w:lang w:eastAsia="en-CA"/>
        </w:rPr>
        <w:t xml:space="preserve">Path of Blood </w:t>
      </w:r>
      <w:proofErr w:type="gramStart"/>
      <w:r w:rsidRPr="00E946F5">
        <w:rPr>
          <w:rFonts w:eastAsia="Times New Roman" w:cs="Arial"/>
          <w:b/>
          <w:bCs/>
          <w:color w:val="000000"/>
          <w:lang w:eastAsia="en-CA"/>
        </w:rPr>
        <w:t>Through</w:t>
      </w:r>
      <w:proofErr w:type="gramEnd"/>
      <w:r w:rsidRPr="00E946F5">
        <w:rPr>
          <w:rFonts w:eastAsia="Times New Roman" w:cs="Arial"/>
          <w:b/>
          <w:bCs/>
          <w:color w:val="000000"/>
          <w:lang w:eastAsia="en-CA"/>
        </w:rPr>
        <w:t xml:space="preserve"> the Heart</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Quick Overview</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1. Deoxygenated blood enters right atrium through the vena cava</w:t>
      </w:r>
      <w:r w:rsidRPr="00E946F5">
        <w:rPr>
          <w:rFonts w:eastAsia="Times New Roman" w:cs="Arial"/>
          <w:color w:val="000000"/>
          <w:lang w:eastAsia="en-CA"/>
        </w:rPr>
        <w:br/>
        <w:t>2. Blood moves into the right ventricle</w:t>
      </w:r>
      <w:r w:rsidRPr="00E946F5">
        <w:rPr>
          <w:rFonts w:eastAsia="Times New Roman" w:cs="Arial"/>
          <w:color w:val="000000"/>
          <w:lang w:eastAsia="en-CA"/>
        </w:rPr>
        <w:br/>
        <w:t>3. Blood goes out the pulmonary arteries and heads to the lungs</w:t>
      </w:r>
      <w:r w:rsidRPr="00E946F5">
        <w:rPr>
          <w:rFonts w:eastAsia="Times New Roman" w:cs="Arial"/>
          <w:color w:val="000000"/>
          <w:lang w:eastAsia="en-CA"/>
        </w:rPr>
        <w:br/>
        <w:t>4. Blood returns from the lungs and enters the left atrium</w:t>
      </w:r>
      <w:r w:rsidRPr="00E946F5">
        <w:rPr>
          <w:rFonts w:eastAsia="Times New Roman" w:cs="Arial"/>
          <w:color w:val="000000"/>
          <w:lang w:eastAsia="en-CA"/>
        </w:rPr>
        <w:br/>
        <w:t>5. Blood moves into the left ventricle</w:t>
      </w:r>
      <w:r w:rsidRPr="00E946F5">
        <w:rPr>
          <w:rFonts w:eastAsia="Times New Roman" w:cs="Arial"/>
          <w:color w:val="000000"/>
          <w:lang w:eastAsia="en-CA"/>
        </w:rPr>
        <w:br/>
        <w:t>6. Oxygenated blood moves out of the left ventricle through the aorta and to the body</w:t>
      </w:r>
    </w:p>
    <w:p w:rsidR="00E946F5" w:rsidRPr="00E946F5" w:rsidRDefault="00E946F5" w:rsidP="00E946F5">
      <w:pPr>
        <w:spacing w:before="100" w:beforeAutospacing="1" w:after="100" w:afterAutospacing="1" w:line="240" w:lineRule="auto"/>
        <w:outlineLvl w:val="0"/>
        <w:rPr>
          <w:rFonts w:eastAsia="Times New Roman" w:cs="Arial"/>
          <w:b/>
          <w:bCs/>
          <w:color w:val="000000"/>
          <w:kern w:val="36"/>
          <w:lang w:eastAsia="en-CA"/>
        </w:rPr>
      </w:pPr>
      <w:r w:rsidRPr="00E946F5">
        <w:rPr>
          <w:rFonts w:eastAsia="Times New Roman" w:cs="Arial"/>
          <w:b/>
          <w:bCs/>
          <w:color w:val="000000"/>
          <w:kern w:val="36"/>
          <w:lang w:eastAsia="en-CA"/>
        </w:rPr>
        <w:t>13.3 Heart Actions</w:t>
      </w:r>
    </w:p>
    <w:p w:rsidR="00E946F5" w:rsidRPr="00E946F5" w:rsidRDefault="00E946F5" w:rsidP="00E946F5">
      <w:pPr>
        <w:spacing w:before="100" w:beforeAutospacing="1" w:after="100" w:afterAutospacing="1" w:line="240" w:lineRule="auto"/>
        <w:outlineLvl w:val="1"/>
        <w:rPr>
          <w:rFonts w:eastAsia="Times New Roman" w:cs="Arial"/>
          <w:b/>
          <w:bCs/>
          <w:color w:val="000000"/>
          <w:lang w:eastAsia="en-CA"/>
        </w:rPr>
      </w:pPr>
      <w:r w:rsidRPr="00E946F5">
        <w:rPr>
          <w:rFonts w:eastAsia="Times New Roman" w:cs="Arial"/>
          <w:b/>
          <w:bCs/>
          <w:color w:val="000000"/>
          <w:lang w:eastAsia="en-CA"/>
        </w:rPr>
        <w:t>Cardiac Cycle - once complete heartbeat</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b/>
          <w:bCs/>
          <w:color w:val="000000"/>
          <w:lang w:eastAsia="en-CA"/>
        </w:rPr>
        <w:lastRenderedPageBreak/>
        <w:t>Systolic pressure / diastolic pressure</w:t>
      </w:r>
    </w:p>
    <w:p w:rsidR="00E946F5" w:rsidRPr="00E946F5" w:rsidRDefault="00E946F5" w:rsidP="00E946F5">
      <w:pPr>
        <w:spacing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Systolic occurs when blood is forced out of the left ventricle, and the aortic valve OPENS...this is the high number on a blood pressure reading</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Diastolic occurs when the aortic valve closes and the ventricle relaxes, this is the lower number of the blood pressure reading.</w:t>
      </w:r>
    </w:p>
    <w:p w:rsidR="00E946F5" w:rsidRPr="00E946F5" w:rsidRDefault="00E946F5" w:rsidP="00E946F5">
      <w:pPr>
        <w:spacing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Average (Normal) Blood Pressure = 120/80</w:t>
      </w:r>
      <w:r w:rsidRPr="00E946F5">
        <w:rPr>
          <w:rFonts w:eastAsia="Times New Roman" w:cs="Arial"/>
          <w:color w:val="000000"/>
          <w:lang w:eastAsia="en-CA"/>
        </w:rPr>
        <w:br/>
        <w:t>Average heart rate = 72 bpm</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 xml:space="preserve">The cusps (flaps) of the bicuspid and tricuspid valves are anchored to the ventricle walls by fibrous “cords” called chordate </w:t>
      </w:r>
      <w:proofErr w:type="spellStart"/>
      <w:r w:rsidRPr="00E946F5">
        <w:rPr>
          <w:rFonts w:eastAsia="Times New Roman" w:cs="Arial"/>
          <w:color w:val="000000"/>
          <w:lang w:eastAsia="en-CA"/>
        </w:rPr>
        <w:t>tendineae</w:t>
      </w:r>
      <w:proofErr w:type="spellEnd"/>
      <w:r w:rsidRPr="00E946F5">
        <w:rPr>
          <w:rFonts w:eastAsia="Times New Roman" w:cs="Arial"/>
          <w:color w:val="000000"/>
          <w:lang w:eastAsia="en-CA"/>
        </w:rPr>
        <w:t>, which attach to the wall by papillary muscles. This prevents the valves from being pushed up into the atria during ventricular systole.</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*The device used to measure blood pressure is a </w:t>
      </w:r>
      <w:r w:rsidRPr="00E946F5">
        <w:rPr>
          <w:rFonts w:eastAsia="Times New Roman" w:cs="Arial"/>
          <w:b/>
          <w:bCs/>
          <w:color w:val="000000"/>
          <w:lang w:eastAsia="en-CA"/>
        </w:rPr>
        <w:t>SPHYGMOMANOMETER</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Factors affecting blood pressure:</w:t>
      </w:r>
    </w:p>
    <w:p w:rsidR="00E946F5" w:rsidRPr="00E946F5" w:rsidRDefault="00E946F5" w:rsidP="00E946F5">
      <w:pPr>
        <w:spacing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1. Cardiac Output</w:t>
      </w:r>
      <w:r w:rsidRPr="00E946F5">
        <w:rPr>
          <w:rFonts w:eastAsia="Times New Roman" w:cs="Arial"/>
          <w:color w:val="000000"/>
          <w:lang w:eastAsia="en-CA"/>
        </w:rPr>
        <w:br/>
        <w:t xml:space="preserve">2.  Blood volume (5 liters for </w:t>
      </w:r>
      <w:proofErr w:type="spellStart"/>
      <w:r w:rsidRPr="00E946F5">
        <w:rPr>
          <w:rFonts w:eastAsia="Times New Roman" w:cs="Arial"/>
          <w:color w:val="000000"/>
          <w:lang w:eastAsia="en-CA"/>
        </w:rPr>
        <w:t>avg</w:t>
      </w:r>
      <w:proofErr w:type="spellEnd"/>
      <w:r w:rsidRPr="00E946F5">
        <w:rPr>
          <w:rFonts w:eastAsia="Times New Roman" w:cs="Arial"/>
          <w:color w:val="000000"/>
          <w:lang w:eastAsia="en-CA"/>
        </w:rPr>
        <w:t xml:space="preserve"> adult</w:t>
      </w:r>
      <w:proofErr w:type="gramStart"/>
      <w:r w:rsidRPr="00E946F5">
        <w:rPr>
          <w:rFonts w:eastAsia="Times New Roman" w:cs="Arial"/>
          <w:color w:val="000000"/>
          <w:lang w:eastAsia="en-CA"/>
        </w:rPr>
        <w:t>)</w:t>
      </w:r>
      <w:proofErr w:type="gramEnd"/>
      <w:r w:rsidRPr="00E946F5">
        <w:rPr>
          <w:rFonts w:eastAsia="Times New Roman" w:cs="Arial"/>
          <w:color w:val="000000"/>
          <w:lang w:eastAsia="en-CA"/>
        </w:rPr>
        <w:br/>
        <w:t>3.  Blood Viscosity</w:t>
      </w:r>
      <w:r w:rsidRPr="00E946F5">
        <w:rPr>
          <w:rFonts w:eastAsia="Times New Roman" w:cs="Arial"/>
          <w:color w:val="000000"/>
          <w:lang w:eastAsia="en-CA"/>
        </w:rPr>
        <w:br/>
        <w:t>4.  Peripheral Resistance</w:t>
      </w:r>
    </w:p>
    <w:p w:rsidR="00E946F5" w:rsidRPr="00E946F5" w:rsidRDefault="00E946F5" w:rsidP="00E946F5">
      <w:pPr>
        <w:spacing w:before="100" w:beforeAutospacing="1" w:after="100" w:afterAutospacing="1" w:line="240" w:lineRule="auto"/>
        <w:outlineLvl w:val="1"/>
        <w:rPr>
          <w:rFonts w:eastAsia="Times New Roman" w:cs="Arial"/>
          <w:b/>
          <w:bCs/>
          <w:color w:val="000000"/>
          <w:lang w:eastAsia="en-CA"/>
        </w:rPr>
      </w:pPr>
      <w:r w:rsidRPr="00E946F5">
        <w:rPr>
          <w:rFonts w:eastAsia="Times New Roman" w:cs="Arial"/>
          <w:b/>
          <w:bCs/>
          <w:color w:val="000000"/>
          <w:lang w:eastAsia="en-CA"/>
        </w:rPr>
        <w:t>ECG = electrocardiogram</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 xml:space="preserve">- </w:t>
      </w:r>
      <w:proofErr w:type="gramStart"/>
      <w:r w:rsidRPr="00E946F5">
        <w:rPr>
          <w:rFonts w:eastAsia="Times New Roman" w:cs="Arial"/>
          <w:color w:val="000000"/>
          <w:lang w:eastAsia="en-CA"/>
        </w:rPr>
        <w:t>recording</w:t>
      </w:r>
      <w:proofErr w:type="gramEnd"/>
      <w:r w:rsidRPr="00E946F5">
        <w:rPr>
          <w:rFonts w:eastAsia="Times New Roman" w:cs="Arial"/>
          <w:color w:val="000000"/>
          <w:lang w:eastAsia="en-CA"/>
        </w:rPr>
        <w:t xml:space="preserve"> or electrical events that occur during the cardiac cycle</w:t>
      </w:r>
    </w:p>
    <w:p w:rsidR="00E946F5" w:rsidRPr="00E946F5" w:rsidRDefault="00E946F5" w:rsidP="00E946F5">
      <w:pPr>
        <w:numPr>
          <w:ilvl w:val="0"/>
          <w:numId w:val="1"/>
        </w:num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P Wave – depolarization of the atria (atrial contraction – systole)</w:t>
      </w:r>
    </w:p>
    <w:p w:rsidR="00E946F5" w:rsidRPr="00E946F5" w:rsidRDefault="00E946F5" w:rsidP="00E946F5">
      <w:pPr>
        <w:numPr>
          <w:ilvl w:val="0"/>
          <w:numId w:val="1"/>
        </w:num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QRS Complex – depolarization of the ventricles (ventricular contraction, systole)</w:t>
      </w:r>
    </w:p>
    <w:p w:rsidR="00E946F5" w:rsidRPr="00E946F5" w:rsidRDefault="00E946F5" w:rsidP="00E946F5">
      <w:pPr>
        <w:numPr>
          <w:ilvl w:val="0"/>
          <w:numId w:val="1"/>
        </w:num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T Wave – Repolarization of the ventricles</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Heart Sounds</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 xml:space="preserve">- </w:t>
      </w:r>
      <w:proofErr w:type="gramStart"/>
      <w:r w:rsidRPr="00E946F5">
        <w:rPr>
          <w:rFonts w:eastAsia="Times New Roman" w:cs="Arial"/>
          <w:color w:val="000000"/>
          <w:lang w:eastAsia="en-CA"/>
        </w:rPr>
        <w:t>the</w:t>
      </w:r>
      <w:proofErr w:type="gramEnd"/>
      <w:r w:rsidRPr="00E946F5">
        <w:rPr>
          <w:rFonts w:eastAsia="Times New Roman" w:cs="Arial"/>
          <w:color w:val="000000"/>
          <w:lang w:eastAsia="en-CA"/>
        </w:rPr>
        <w:t xml:space="preserve"> opening and closing of the valves makes a characteristic "</w:t>
      </w:r>
      <w:proofErr w:type="spellStart"/>
      <w:r w:rsidRPr="00E946F5">
        <w:rPr>
          <w:rFonts w:eastAsia="Times New Roman" w:cs="Arial"/>
          <w:color w:val="000000"/>
          <w:lang w:eastAsia="en-CA"/>
        </w:rPr>
        <w:t>lub</w:t>
      </w:r>
      <w:proofErr w:type="spellEnd"/>
      <w:r w:rsidRPr="00E946F5">
        <w:rPr>
          <w:rFonts w:eastAsia="Times New Roman" w:cs="Arial"/>
          <w:color w:val="000000"/>
          <w:lang w:eastAsia="en-CA"/>
        </w:rPr>
        <w:t xml:space="preserve"> dub" sound.</w:t>
      </w:r>
      <w:r w:rsidRPr="00E946F5">
        <w:rPr>
          <w:rFonts w:eastAsia="Times New Roman" w:cs="Arial"/>
          <w:color w:val="000000"/>
          <w:lang w:eastAsia="en-CA"/>
        </w:rPr>
        <w:br/>
        <w:t xml:space="preserve">- </w:t>
      </w:r>
      <w:proofErr w:type="gramStart"/>
      <w:r w:rsidRPr="00E946F5">
        <w:rPr>
          <w:rFonts w:eastAsia="Times New Roman" w:cs="Arial"/>
          <w:color w:val="000000"/>
          <w:lang w:eastAsia="en-CA"/>
        </w:rPr>
        <w:t>doctors</w:t>
      </w:r>
      <w:proofErr w:type="gramEnd"/>
      <w:r w:rsidRPr="00E946F5">
        <w:rPr>
          <w:rFonts w:eastAsia="Times New Roman" w:cs="Arial"/>
          <w:color w:val="000000"/>
          <w:lang w:eastAsia="en-CA"/>
        </w:rPr>
        <w:t xml:space="preserve"> use a STETHESCOPE to listen to the heart sounds, cardiologists are trained to hear abnormalities.</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b/>
          <w:bCs/>
          <w:color w:val="000000"/>
          <w:lang w:eastAsia="en-CA"/>
        </w:rPr>
        <w:t>Cardiac Conduction System:</w:t>
      </w:r>
      <w:r w:rsidRPr="00E946F5">
        <w:rPr>
          <w:rFonts w:eastAsia="Times New Roman" w:cs="Arial"/>
          <w:color w:val="000000"/>
          <w:lang w:eastAsia="en-CA"/>
        </w:rPr>
        <w:t> Specialized cardiac muscle tissue which conducts impulses.</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 xml:space="preserve">1. Sinoatrial (S-A) Node – “Pacemaker.” Posterior wall of the right atrium. Special muscle tissue that spontaneously generates (initiates) rhythmic impulses which spread through the myocardium. Cells of the </w:t>
      </w:r>
      <w:proofErr w:type="gramStart"/>
      <w:r w:rsidRPr="00E946F5">
        <w:rPr>
          <w:rFonts w:eastAsia="Times New Roman" w:cs="Arial"/>
          <w:color w:val="000000"/>
          <w:lang w:eastAsia="en-CA"/>
        </w:rPr>
        <w:t>S-A Node</w:t>
      </w:r>
      <w:proofErr w:type="gramEnd"/>
      <w:r w:rsidRPr="00E946F5">
        <w:rPr>
          <w:rFonts w:eastAsia="Times New Roman" w:cs="Arial"/>
          <w:color w:val="000000"/>
          <w:lang w:eastAsia="en-CA"/>
        </w:rPr>
        <w:t xml:space="preserve"> are “self-excitatory”</w:t>
      </w:r>
      <w:r w:rsidRPr="00E946F5">
        <w:rPr>
          <w:rFonts w:eastAsia="Times New Roman" w:cs="Arial"/>
          <w:color w:val="000000"/>
          <w:lang w:eastAsia="en-CA"/>
        </w:rPr>
        <w:br/>
        <w:t>2. Junctional Fibers – carries impulses into the A-V Node. Also these slow down the impulse (smaller fibers</w:t>
      </w:r>
      <w:proofErr w:type="gramStart"/>
      <w:r w:rsidRPr="00E946F5">
        <w:rPr>
          <w:rFonts w:eastAsia="Times New Roman" w:cs="Arial"/>
          <w:color w:val="000000"/>
          <w:lang w:eastAsia="en-CA"/>
        </w:rPr>
        <w:t>)</w:t>
      </w:r>
      <w:proofErr w:type="gramEnd"/>
      <w:r w:rsidRPr="00E946F5">
        <w:rPr>
          <w:rFonts w:eastAsia="Times New Roman" w:cs="Arial"/>
          <w:color w:val="000000"/>
          <w:lang w:eastAsia="en-CA"/>
        </w:rPr>
        <w:br/>
        <w:t xml:space="preserve">3. Atrioventricular Node (A-V) – conducts impulses from the atria through the septum, to the ventricles. Slows the impulse further, giving atria time to empty and the ventricles time to fill. Found in the floor of </w:t>
      </w:r>
      <w:r w:rsidRPr="00E946F5">
        <w:rPr>
          <w:rFonts w:eastAsia="Times New Roman" w:cs="Arial"/>
          <w:color w:val="000000"/>
          <w:lang w:eastAsia="en-CA"/>
        </w:rPr>
        <w:lastRenderedPageBreak/>
        <w:t>right atrium, near septum</w:t>
      </w:r>
      <w:r w:rsidRPr="00E946F5">
        <w:rPr>
          <w:rFonts w:eastAsia="Times New Roman" w:cs="Arial"/>
          <w:color w:val="000000"/>
          <w:lang w:eastAsia="en-CA"/>
        </w:rPr>
        <w:br/>
        <w:t>4. A-V Bundle – within the interventricular septum. A right and left branch transmits impulse to walls of the ventricles.</w:t>
      </w:r>
      <w:r w:rsidRPr="00E946F5">
        <w:rPr>
          <w:rFonts w:eastAsia="Times New Roman" w:cs="Arial"/>
          <w:color w:val="000000"/>
          <w:lang w:eastAsia="en-CA"/>
        </w:rPr>
        <w:br/>
        <w:t xml:space="preserve">5. </w:t>
      </w:r>
      <w:proofErr w:type="spellStart"/>
      <w:r w:rsidRPr="00E946F5">
        <w:rPr>
          <w:rFonts w:eastAsia="Times New Roman" w:cs="Arial"/>
          <w:color w:val="000000"/>
          <w:lang w:eastAsia="en-CA"/>
        </w:rPr>
        <w:t>Perkinje</w:t>
      </w:r>
      <w:proofErr w:type="spellEnd"/>
      <w:r w:rsidRPr="00E946F5">
        <w:rPr>
          <w:rFonts w:eastAsia="Times New Roman" w:cs="Arial"/>
          <w:color w:val="000000"/>
          <w:lang w:eastAsia="en-CA"/>
        </w:rPr>
        <w:t xml:space="preserve"> Fibers – Begin about halfway down the septum. Branch throughout the walls of the ventricles and carry impulse rapidly throughout ventricles, stimulating contraction</w:t>
      </w:r>
    </w:p>
    <w:p w:rsidR="00E946F5" w:rsidRPr="00E946F5" w:rsidRDefault="00E946F5" w:rsidP="00E946F5">
      <w:pPr>
        <w:spacing w:beforeAutospacing="1" w:after="100" w:afterAutospacing="1" w:line="240" w:lineRule="auto"/>
        <w:rPr>
          <w:rFonts w:eastAsia="Times New Roman" w:cs="Arial"/>
          <w:color w:val="000000"/>
          <w:lang w:eastAsia="en-CA"/>
        </w:rPr>
      </w:pPr>
      <w:r w:rsidRPr="00E946F5">
        <w:rPr>
          <w:rFonts w:eastAsia="Times New Roman" w:cs="Arial"/>
          <w:b/>
          <w:bCs/>
          <w:color w:val="000000"/>
          <w:lang w:eastAsia="en-CA"/>
        </w:rPr>
        <w:t>Cardiac Output = Stroke Volume x Heart Rate</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b/>
          <w:bCs/>
          <w:color w:val="000000"/>
          <w:lang w:eastAsia="en-CA"/>
        </w:rPr>
        <w:t>Regulation of the Cardiac Cycle</w:t>
      </w:r>
      <w:r w:rsidRPr="00E946F5">
        <w:rPr>
          <w:rFonts w:eastAsia="Times New Roman" w:cs="Arial"/>
          <w:color w:val="000000"/>
          <w:lang w:eastAsia="en-CA"/>
        </w:rPr>
        <w:t> – controlled by the</w:t>
      </w:r>
      <w:r w:rsidRPr="00E946F5">
        <w:rPr>
          <w:rFonts w:eastAsia="Times New Roman" w:cs="Arial"/>
          <w:b/>
          <w:bCs/>
          <w:color w:val="000000"/>
          <w:lang w:eastAsia="en-CA"/>
        </w:rPr>
        <w:t> cardiac center</w:t>
      </w:r>
      <w:r w:rsidRPr="00E946F5">
        <w:rPr>
          <w:rFonts w:eastAsia="Times New Roman" w:cs="Arial"/>
          <w:color w:val="000000"/>
          <w:lang w:eastAsia="en-CA"/>
        </w:rPr>
        <w:t> within the </w:t>
      </w:r>
      <w:r w:rsidRPr="00E946F5">
        <w:rPr>
          <w:rFonts w:eastAsia="Times New Roman" w:cs="Arial"/>
          <w:b/>
          <w:bCs/>
          <w:color w:val="000000"/>
          <w:lang w:eastAsia="en-CA"/>
        </w:rPr>
        <w:t>medulla oblongata</w:t>
      </w:r>
      <w:r w:rsidRPr="00E946F5">
        <w:rPr>
          <w:rFonts w:eastAsia="Times New Roman" w:cs="Arial"/>
          <w:color w:val="000000"/>
          <w:lang w:eastAsia="en-CA"/>
        </w:rPr>
        <w:t>. The cardiac center signals heart to increase or decrease its rate according to many factors that the brain constantly monitors.</w:t>
      </w:r>
    </w:p>
    <w:p w:rsidR="00E946F5" w:rsidRPr="00E946F5" w:rsidRDefault="00E946F5" w:rsidP="00E946F5">
      <w:pPr>
        <w:spacing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Increased muscle activity = Higher oxygen demands = increase in heart rate</w:t>
      </w:r>
      <w:r w:rsidRPr="00E946F5">
        <w:rPr>
          <w:rFonts w:eastAsia="Times New Roman" w:cs="Arial"/>
          <w:color w:val="000000"/>
          <w:lang w:eastAsia="en-CA"/>
        </w:rPr>
        <w:br/>
        <w:t>Higher Body temperature = increased heart rate; Lower body temp = lower heart rate</w:t>
      </w:r>
      <w:r w:rsidRPr="00E946F5">
        <w:rPr>
          <w:rFonts w:eastAsia="Times New Roman" w:cs="Arial"/>
          <w:color w:val="000000"/>
          <w:lang w:eastAsia="en-CA"/>
        </w:rPr>
        <w:br/>
        <w:t>Blood level of certain ions - Potassium High = Lower heart rate; Potassium Low = Higher heart rate</w:t>
      </w:r>
      <w:r w:rsidRPr="00E946F5">
        <w:rPr>
          <w:rFonts w:eastAsia="Times New Roman" w:cs="Arial"/>
          <w:color w:val="000000"/>
          <w:lang w:eastAsia="en-CA"/>
        </w:rPr>
        <w:br/>
        <w:t>- Calcium high = Higher heart rate; Calcium Low = Lower heart rate</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b/>
          <w:bCs/>
          <w:color w:val="000000"/>
          <w:lang w:eastAsia="en-CA"/>
        </w:rPr>
        <w:t>Abnormal Heart Rhythms – Arrhythmias</w:t>
      </w:r>
    </w:p>
    <w:p w:rsidR="00E946F5" w:rsidRPr="00E946F5" w:rsidRDefault="00E946F5" w:rsidP="00E946F5">
      <w:pPr>
        <w:spacing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 xml:space="preserve">Tachycardia = rapid heartbeat </w:t>
      </w:r>
      <w:proofErr w:type="gramStart"/>
      <w:r w:rsidRPr="00E946F5">
        <w:rPr>
          <w:rFonts w:eastAsia="Times New Roman" w:cs="Arial"/>
          <w:color w:val="000000"/>
          <w:lang w:eastAsia="en-CA"/>
        </w:rPr>
        <w:t>( &gt;</w:t>
      </w:r>
      <w:proofErr w:type="gramEnd"/>
      <w:r w:rsidRPr="00E946F5">
        <w:rPr>
          <w:rFonts w:eastAsia="Times New Roman" w:cs="Arial"/>
          <w:color w:val="000000"/>
          <w:lang w:eastAsia="en-CA"/>
        </w:rPr>
        <w:t xml:space="preserve"> 100 BPM)</w:t>
      </w:r>
      <w:r w:rsidRPr="00E946F5">
        <w:rPr>
          <w:rFonts w:eastAsia="Times New Roman" w:cs="Arial"/>
          <w:color w:val="000000"/>
          <w:lang w:eastAsia="en-CA"/>
        </w:rPr>
        <w:br/>
        <w:t>Bradycardia = slow heartbeat ( &lt; 60 BPM)</w:t>
      </w:r>
      <w:r w:rsidRPr="00E946F5">
        <w:rPr>
          <w:rFonts w:eastAsia="Times New Roman" w:cs="Arial"/>
          <w:color w:val="000000"/>
          <w:lang w:eastAsia="en-CA"/>
        </w:rPr>
        <w:br/>
        <w:t>Fibrillation = rapid, uncoordinated unsynchronized heart rate. Atria (not serious. Ventricles (deadly)</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b/>
          <w:bCs/>
          <w:color w:val="000000"/>
          <w:lang w:eastAsia="en-CA"/>
        </w:rPr>
        <w:t>SADS</w:t>
      </w:r>
      <w:proofErr w:type="gramStart"/>
      <w:r w:rsidRPr="00E946F5">
        <w:rPr>
          <w:rFonts w:eastAsia="Times New Roman" w:cs="Arial"/>
          <w:color w:val="000000"/>
          <w:lang w:eastAsia="en-CA"/>
        </w:rPr>
        <w:t>  =</w:t>
      </w:r>
      <w:proofErr w:type="gramEnd"/>
      <w:r w:rsidRPr="00E946F5">
        <w:rPr>
          <w:rFonts w:eastAsia="Times New Roman" w:cs="Arial"/>
          <w:color w:val="000000"/>
          <w:lang w:eastAsia="en-CA"/>
        </w:rPr>
        <w:t xml:space="preserve"> (Sudden Arrhythmia Death Syndromes  or  Sudden Adult Death Syndrome)</w:t>
      </w:r>
    </w:p>
    <w:p w:rsidR="00E946F5" w:rsidRPr="00E946F5" w:rsidRDefault="00E946F5" w:rsidP="00E946F5">
      <w:pPr>
        <w:spacing w:before="100" w:beforeAutospacing="1" w:after="100" w:afterAutospacing="1" w:line="240" w:lineRule="auto"/>
        <w:outlineLvl w:val="1"/>
        <w:rPr>
          <w:rFonts w:eastAsia="Times New Roman" w:cs="Arial"/>
          <w:b/>
          <w:bCs/>
          <w:color w:val="000000"/>
          <w:lang w:eastAsia="en-CA"/>
        </w:rPr>
      </w:pPr>
      <w:r w:rsidRPr="00E946F5">
        <w:rPr>
          <w:rFonts w:eastAsia="Times New Roman" w:cs="Arial"/>
          <w:b/>
          <w:bCs/>
          <w:color w:val="000000"/>
          <w:lang w:eastAsia="en-CA"/>
        </w:rPr>
        <w:t>Interpreting ECGs</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An ECG is printed on paper covered with a grid of squares.</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Notice that five small squares on the paper form a larger square. The width of a single small square on ECG paper represents 0.04 seconds. A common length of an ECG printout is 6 seconds; this is known as a "six second strip."</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noProof/>
          <w:color w:val="000000"/>
          <w:lang w:eastAsia="en-CA"/>
        </w:rPr>
        <w:drawing>
          <wp:inline distT="0" distB="0" distL="0" distR="0" wp14:anchorId="67C95DF8" wp14:editId="7DA5EC52">
            <wp:extent cx="1952752" cy="2362200"/>
            <wp:effectExtent l="0" t="0" r="9525" b="0"/>
            <wp:docPr id="4" name="Picture 4" descr="e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0051" cy="2371030"/>
                    </a:xfrm>
                    <a:prstGeom prst="rect">
                      <a:avLst/>
                    </a:prstGeom>
                    <a:noFill/>
                    <a:ln>
                      <a:noFill/>
                    </a:ln>
                  </pic:spPr>
                </pic:pic>
              </a:graphicData>
            </a:graphic>
          </wp:inline>
        </w:drawing>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b/>
          <w:bCs/>
          <w:color w:val="000000"/>
          <w:lang w:eastAsia="en-CA"/>
        </w:rPr>
        <w:lastRenderedPageBreak/>
        <w:t>Defibrillator</w:t>
      </w:r>
      <w:r w:rsidRPr="00E946F5">
        <w:rPr>
          <w:rFonts w:eastAsia="Times New Roman" w:cs="Arial"/>
          <w:color w:val="000000"/>
          <w:lang w:eastAsia="en-CA"/>
        </w:rPr>
        <w:t xml:space="preserve">- common treatment for life-threatening cardiac arrhythmia </w:t>
      </w:r>
      <w:proofErr w:type="gramStart"/>
      <w:r w:rsidRPr="00E946F5">
        <w:rPr>
          <w:rFonts w:eastAsia="Times New Roman" w:cs="Arial"/>
          <w:color w:val="000000"/>
          <w:lang w:eastAsia="en-CA"/>
        </w:rPr>
        <w:t>The</w:t>
      </w:r>
      <w:proofErr w:type="gramEnd"/>
      <w:r w:rsidRPr="00E946F5">
        <w:rPr>
          <w:rFonts w:eastAsia="Times New Roman" w:cs="Arial"/>
          <w:color w:val="000000"/>
          <w:lang w:eastAsia="en-CA"/>
        </w:rPr>
        <w:t xml:space="preserve"> device shocks the heart and allows it to re-establish its normal rhythm The device can also be used to start a heart that has stopped</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 </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noProof/>
          <w:color w:val="000000"/>
          <w:lang w:eastAsia="en-CA"/>
        </w:rPr>
        <w:drawing>
          <wp:inline distT="0" distB="0" distL="0" distR="0" wp14:anchorId="3326E91B" wp14:editId="2CA0ADA8">
            <wp:extent cx="2095500" cy="2533650"/>
            <wp:effectExtent l="0" t="0" r="0" b="0"/>
            <wp:docPr id="5" name="Picture 5" descr="heart and ao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rt and aor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533650"/>
                    </a:xfrm>
                    <a:prstGeom prst="rect">
                      <a:avLst/>
                    </a:prstGeom>
                    <a:noFill/>
                    <a:ln>
                      <a:noFill/>
                    </a:ln>
                  </pic:spPr>
                </pic:pic>
              </a:graphicData>
            </a:graphic>
          </wp:inline>
        </w:drawing>
      </w:r>
    </w:p>
    <w:p w:rsidR="00E946F5" w:rsidRPr="00E946F5" w:rsidRDefault="00E946F5" w:rsidP="00E946F5">
      <w:pPr>
        <w:spacing w:before="100" w:beforeAutospacing="1" w:after="100" w:afterAutospacing="1" w:line="240" w:lineRule="auto"/>
        <w:outlineLvl w:val="0"/>
        <w:rPr>
          <w:rFonts w:eastAsia="Times New Roman" w:cs="Arial"/>
          <w:b/>
          <w:bCs/>
          <w:color w:val="000000"/>
          <w:kern w:val="36"/>
          <w:lang w:eastAsia="en-CA"/>
        </w:rPr>
      </w:pPr>
      <w:r w:rsidRPr="00E946F5">
        <w:rPr>
          <w:rFonts w:eastAsia="Times New Roman" w:cs="Arial"/>
          <w:b/>
          <w:bCs/>
          <w:color w:val="000000"/>
          <w:kern w:val="36"/>
          <w:lang w:eastAsia="en-CA"/>
        </w:rPr>
        <w:t xml:space="preserve">13.4 Blood </w:t>
      </w:r>
      <w:proofErr w:type="gramStart"/>
      <w:r w:rsidRPr="00E946F5">
        <w:rPr>
          <w:rFonts w:eastAsia="Times New Roman" w:cs="Arial"/>
          <w:b/>
          <w:bCs/>
          <w:color w:val="000000"/>
          <w:kern w:val="36"/>
          <w:lang w:eastAsia="en-CA"/>
        </w:rPr>
        <w:t>Vessels :</w:t>
      </w:r>
      <w:proofErr w:type="gramEnd"/>
      <w:r w:rsidRPr="00E946F5">
        <w:rPr>
          <w:rFonts w:eastAsia="Times New Roman" w:cs="Arial"/>
          <w:b/>
          <w:bCs/>
          <w:color w:val="000000"/>
          <w:kern w:val="36"/>
          <w:lang w:eastAsia="en-CA"/>
        </w:rPr>
        <w:t xml:space="preserve"> arteries, veins, capillaries</w:t>
      </w:r>
    </w:p>
    <w:p w:rsidR="00E946F5" w:rsidRPr="00E946F5" w:rsidRDefault="00E946F5" w:rsidP="00E946F5">
      <w:pPr>
        <w:spacing w:before="100" w:beforeAutospacing="1" w:after="100" w:afterAutospacing="1" w:line="240" w:lineRule="auto"/>
        <w:rPr>
          <w:rFonts w:eastAsia="Times New Roman" w:cs="Arial"/>
          <w:color w:val="000000"/>
          <w:lang w:eastAsia="en-CA"/>
        </w:rPr>
      </w:pPr>
      <w:proofErr w:type="gramStart"/>
      <w:r w:rsidRPr="00E946F5">
        <w:rPr>
          <w:rFonts w:eastAsia="Times New Roman" w:cs="Arial"/>
          <w:b/>
          <w:bCs/>
          <w:color w:val="000000"/>
          <w:lang w:eastAsia="en-CA"/>
        </w:rPr>
        <w:t>Arteries </w:t>
      </w:r>
      <w:r w:rsidRPr="00E946F5">
        <w:rPr>
          <w:rFonts w:eastAsia="Times New Roman" w:cs="Arial"/>
          <w:color w:val="000000"/>
          <w:lang w:eastAsia="en-CA"/>
        </w:rPr>
        <w:t>:</w:t>
      </w:r>
      <w:proofErr w:type="gramEnd"/>
      <w:r w:rsidRPr="00E946F5">
        <w:rPr>
          <w:rFonts w:eastAsia="Times New Roman" w:cs="Arial"/>
          <w:color w:val="000000"/>
          <w:lang w:eastAsia="en-CA"/>
        </w:rPr>
        <w:t xml:space="preserve"> strong elastic vessels which carry blood moving away from the heart. Smallest ones </w:t>
      </w:r>
      <w:proofErr w:type="spellStart"/>
      <w:r w:rsidRPr="00E946F5">
        <w:rPr>
          <w:rFonts w:eastAsia="Times New Roman" w:cs="Arial"/>
          <w:color w:val="000000"/>
          <w:lang w:eastAsia="en-CA"/>
        </w:rPr>
        <w:t>are</w:t>
      </w:r>
      <w:r w:rsidRPr="00E946F5">
        <w:rPr>
          <w:rFonts w:eastAsia="Times New Roman" w:cs="Arial"/>
          <w:b/>
          <w:bCs/>
          <w:color w:val="000000"/>
          <w:lang w:eastAsia="en-CA"/>
        </w:rPr>
        <w:t>arterioles</w:t>
      </w:r>
      <w:proofErr w:type="spellEnd"/>
      <w:r w:rsidRPr="00E946F5">
        <w:rPr>
          <w:rFonts w:eastAsia="Times New Roman" w:cs="Arial"/>
          <w:color w:val="000000"/>
          <w:lang w:eastAsia="en-CA"/>
        </w:rPr>
        <w:t xml:space="preserve"> which connect to </w:t>
      </w:r>
      <w:proofErr w:type="gramStart"/>
      <w:r w:rsidRPr="00E946F5">
        <w:rPr>
          <w:rFonts w:eastAsia="Times New Roman" w:cs="Arial"/>
          <w:color w:val="000000"/>
          <w:lang w:eastAsia="en-CA"/>
        </w:rPr>
        <w:t>capillaries .</w:t>
      </w:r>
      <w:proofErr w:type="gramEnd"/>
    </w:p>
    <w:p w:rsidR="00E946F5" w:rsidRPr="00E946F5" w:rsidRDefault="00E946F5" w:rsidP="00E946F5">
      <w:pPr>
        <w:spacing w:before="100" w:beforeAutospacing="1" w:after="100" w:afterAutospacing="1" w:line="240" w:lineRule="auto"/>
        <w:rPr>
          <w:rFonts w:eastAsia="Times New Roman" w:cs="Arial"/>
          <w:color w:val="000000"/>
          <w:lang w:eastAsia="en-CA"/>
        </w:rPr>
      </w:pPr>
      <w:proofErr w:type="gramStart"/>
      <w:r w:rsidRPr="00E946F5">
        <w:rPr>
          <w:rFonts w:eastAsia="Times New Roman" w:cs="Arial"/>
          <w:b/>
          <w:bCs/>
          <w:color w:val="000000"/>
          <w:lang w:eastAsia="en-CA"/>
        </w:rPr>
        <w:t>Veins</w:t>
      </w:r>
      <w:r w:rsidRPr="00E946F5">
        <w:rPr>
          <w:rFonts w:eastAsia="Times New Roman" w:cs="Arial"/>
          <w:color w:val="000000"/>
          <w:lang w:eastAsia="en-CA"/>
        </w:rPr>
        <w:t> :</w:t>
      </w:r>
      <w:proofErr w:type="gramEnd"/>
      <w:r w:rsidRPr="00E946F5">
        <w:rPr>
          <w:rFonts w:eastAsia="Times New Roman" w:cs="Arial"/>
          <w:color w:val="000000"/>
          <w:lang w:eastAsia="en-CA"/>
        </w:rPr>
        <w:t xml:space="preserve"> Thinner, less muscular vessels carrying blood toward the heart. Smallest ones are </w:t>
      </w:r>
      <w:proofErr w:type="spellStart"/>
      <w:r w:rsidRPr="00E946F5">
        <w:rPr>
          <w:rFonts w:eastAsia="Times New Roman" w:cs="Arial"/>
          <w:color w:val="000000"/>
          <w:lang w:eastAsia="en-CA"/>
        </w:rPr>
        <w:t>called</w:t>
      </w:r>
      <w:r w:rsidRPr="00E946F5">
        <w:rPr>
          <w:rFonts w:eastAsia="Times New Roman" w:cs="Arial"/>
          <w:b/>
          <w:bCs/>
          <w:color w:val="000000"/>
          <w:lang w:eastAsia="en-CA"/>
        </w:rPr>
        <w:t>venules</w:t>
      </w:r>
      <w:proofErr w:type="spellEnd"/>
      <w:r w:rsidRPr="00E946F5">
        <w:rPr>
          <w:rFonts w:eastAsia="Times New Roman" w:cs="Arial"/>
          <w:color w:val="000000"/>
          <w:lang w:eastAsia="en-CA"/>
        </w:rPr>
        <w:t xml:space="preserve"> which connect to </w:t>
      </w:r>
      <w:proofErr w:type="gramStart"/>
      <w:r w:rsidRPr="00E946F5">
        <w:rPr>
          <w:rFonts w:eastAsia="Times New Roman" w:cs="Arial"/>
          <w:color w:val="000000"/>
          <w:lang w:eastAsia="en-CA"/>
        </w:rPr>
        <w:t>capillaries .</w:t>
      </w:r>
      <w:proofErr w:type="gramEnd"/>
      <w:r w:rsidRPr="00E946F5">
        <w:rPr>
          <w:rFonts w:eastAsia="Times New Roman" w:cs="Arial"/>
          <w:color w:val="000000"/>
          <w:lang w:eastAsia="en-CA"/>
        </w:rPr>
        <w:t xml:space="preserve"> Contain </w:t>
      </w:r>
      <w:proofErr w:type="gramStart"/>
      <w:r w:rsidRPr="00E946F5">
        <w:rPr>
          <w:rFonts w:eastAsia="Times New Roman" w:cs="Arial"/>
          <w:color w:val="000000"/>
          <w:lang w:eastAsia="en-CA"/>
        </w:rPr>
        <w:t>valves .</w:t>
      </w:r>
      <w:proofErr w:type="gramEnd"/>
    </w:p>
    <w:p w:rsidR="00E946F5" w:rsidRPr="00E946F5" w:rsidRDefault="00E946F5" w:rsidP="00E946F5">
      <w:pPr>
        <w:spacing w:before="100" w:beforeAutospacing="1" w:after="100" w:afterAutospacing="1" w:line="240" w:lineRule="auto"/>
        <w:rPr>
          <w:rFonts w:eastAsia="Times New Roman" w:cs="Arial"/>
          <w:color w:val="000000"/>
          <w:lang w:eastAsia="en-CA"/>
        </w:rPr>
      </w:pPr>
      <w:proofErr w:type="gramStart"/>
      <w:r w:rsidRPr="00E946F5">
        <w:rPr>
          <w:rFonts w:eastAsia="Times New Roman" w:cs="Arial"/>
          <w:b/>
          <w:bCs/>
          <w:color w:val="000000"/>
          <w:lang w:eastAsia="en-CA"/>
        </w:rPr>
        <w:t>Capillaries</w:t>
      </w:r>
      <w:r w:rsidRPr="00E946F5">
        <w:rPr>
          <w:rFonts w:eastAsia="Times New Roman" w:cs="Arial"/>
          <w:color w:val="000000"/>
          <w:lang w:eastAsia="en-CA"/>
        </w:rPr>
        <w:t> :</w:t>
      </w:r>
      <w:proofErr w:type="gramEnd"/>
      <w:r w:rsidRPr="00E946F5">
        <w:rPr>
          <w:rFonts w:eastAsia="Times New Roman" w:cs="Arial"/>
          <w:color w:val="000000"/>
          <w:lang w:eastAsia="en-CA"/>
        </w:rPr>
        <w:t xml:space="preserve"> Penetrate nearly all tissues. Walls are composed of a single layer of squamous cells – very thin. Critical function: allows exchange of materials (oxygen, nutrients) between blood and tissues.</w:t>
      </w:r>
    </w:p>
    <w:p w:rsidR="00E946F5" w:rsidRPr="00E946F5" w:rsidRDefault="00E946F5" w:rsidP="00E946F5">
      <w:pPr>
        <w:spacing w:before="100" w:beforeAutospacing="1" w:after="100" w:afterAutospacing="1" w:line="240" w:lineRule="auto"/>
        <w:outlineLvl w:val="2"/>
        <w:rPr>
          <w:rFonts w:eastAsia="Times New Roman" w:cs="Arial"/>
          <w:b/>
          <w:bCs/>
          <w:color w:val="000000"/>
          <w:lang w:eastAsia="en-CA"/>
        </w:rPr>
      </w:pPr>
      <w:r w:rsidRPr="00E946F5">
        <w:rPr>
          <w:rFonts w:eastAsia="Times New Roman" w:cs="Arial"/>
          <w:b/>
          <w:bCs/>
          <w:color w:val="000000"/>
          <w:lang w:eastAsia="en-CA"/>
        </w:rPr>
        <w:t>Control of Blood Flow:</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Precapillary sphincters – circular, valve-like muscle at arteriole-capillary junction.</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Vasoconstriction – narrowing blood vessel’s lumen (“passageway”</w:t>
      </w:r>
      <w:proofErr w:type="gramStart"/>
      <w:r w:rsidRPr="00E946F5">
        <w:rPr>
          <w:rFonts w:eastAsia="Times New Roman" w:cs="Arial"/>
          <w:color w:val="000000"/>
          <w:lang w:eastAsia="en-CA"/>
        </w:rPr>
        <w:t>)</w:t>
      </w:r>
      <w:proofErr w:type="gramEnd"/>
      <w:r w:rsidRPr="00E946F5">
        <w:rPr>
          <w:rFonts w:eastAsia="Times New Roman" w:cs="Arial"/>
          <w:color w:val="000000"/>
          <w:lang w:eastAsia="en-CA"/>
        </w:rPr>
        <w:br/>
        <w:t xml:space="preserve">Vasodilation – </w:t>
      </w:r>
      <w:proofErr w:type="spellStart"/>
      <w:r w:rsidRPr="00E946F5">
        <w:rPr>
          <w:rFonts w:eastAsia="Times New Roman" w:cs="Arial"/>
          <w:color w:val="000000"/>
          <w:lang w:eastAsia="en-CA"/>
        </w:rPr>
        <w:t>explanding</w:t>
      </w:r>
      <w:proofErr w:type="spellEnd"/>
      <w:r w:rsidRPr="00E946F5">
        <w:rPr>
          <w:rFonts w:eastAsia="Times New Roman" w:cs="Arial"/>
          <w:color w:val="000000"/>
          <w:lang w:eastAsia="en-CA"/>
        </w:rPr>
        <w:t xml:space="preserve"> blood vessel’s lumen</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Blood flow through veins – not very efficient. Slow, weak “pushing” by arterial blood pressure is not much of a factor at all.</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Important factors include:</w:t>
      </w:r>
    </w:p>
    <w:p w:rsidR="00E946F5" w:rsidRPr="00E946F5" w:rsidRDefault="00E946F5" w:rsidP="00E946F5">
      <w:pPr>
        <w:spacing w:beforeAutospacing="1" w:after="100" w:afterAutospacing="1" w:line="240" w:lineRule="auto"/>
        <w:rPr>
          <w:rFonts w:eastAsia="Times New Roman" w:cs="Arial"/>
          <w:color w:val="000000"/>
          <w:lang w:eastAsia="en-CA"/>
        </w:rPr>
      </w:pPr>
      <w:r w:rsidRPr="00E946F5">
        <w:rPr>
          <w:rFonts w:eastAsia="Times New Roman" w:cs="Arial"/>
          <w:color w:val="000000"/>
          <w:lang w:eastAsia="en-CA"/>
        </w:rPr>
        <w:lastRenderedPageBreak/>
        <w:t>1. Contraction of the diaphragm. </w:t>
      </w:r>
      <w:r w:rsidRPr="00E946F5">
        <w:rPr>
          <w:rFonts w:eastAsia="Times New Roman" w:cs="Arial"/>
          <w:color w:val="000000"/>
          <w:lang w:eastAsia="en-CA"/>
        </w:rPr>
        <w:br/>
        <w:t>2. Pumping action of the skeletal muscles. </w:t>
      </w:r>
      <w:r w:rsidRPr="00E946F5">
        <w:rPr>
          <w:rFonts w:eastAsia="Times New Roman" w:cs="Arial"/>
          <w:color w:val="000000"/>
          <w:lang w:eastAsia="en-CA"/>
        </w:rPr>
        <w:br/>
        <w:t>3. Valves in the veins.</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 Blood Clots can occur if blood does not flow properly through the veins - can occur if a person does not move enough</w:t>
      </w:r>
    </w:p>
    <w:p w:rsidR="00E946F5" w:rsidRPr="00E946F5" w:rsidRDefault="00E946F5" w:rsidP="00E946F5">
      <w:pPr>
        <w:spacing w:before="100" w:beforeAutospacing="1" w:after="100" w:afterAutospacing="1" w:line="240" w:lineRule="auto"/>
        <w:outlineLvl w:val="2"/>
        <w:rPr>
          <w:rFonts w:eastAsia="Times New Roman" w:cs="Arial"/>
          <w:b/>
          <w:bCs/>
          <w:color w:val="000000"/>
          <w:lang w:eastAsia="en-CA"/>
        </w:rPr>
      </w:pPr>
      <w:r w:rsidRPr="00E946F5">
        <w:rPr>
          <w:rFonts w:eastAsia="Times New Roman" w:cs="Arial"/>
          <w:b/>
          <w:bCs/>
          <w:color w:val="000000"/>
          <w:lang w:eastAsia="en-CA"/>
        </w:rPr>
        <w:t>Major Blood Vessels</w:t>
      </w:r>
    </w:p>
    <w:p w:rsid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Aorta - Ascending Aorta, Aortic Arch, Descending Aorta, Abdominal Aorta. The aorta is the largest artery. (</w:t>
      </w:r>
      <w:proofErr w:type="gramStart"/>
      <w:r w:rsidRPr="00E946F5">
        <w:rPr>
          <w:rFonts w:eastAsia="Times New Roman" w:cs="Arial"/>
          <w:color w:val="000000"/>
          <w:lang w:eastAsia="en-CA"/>
        </w:rPr>
        <w:t>leaves</w:t>
      </w:r>
      <w:proofErr w:type="gramEnd"/>
      <w:r w:rsidRPr="00E946F5">
        <w:rPr>
          <w:rFonts w:eastAsia="Times New Roman" w:cs="Arial"/>
          <w:color w:val="000000"/>
          <w:lang w:eastAsia="en-CA"/>
        </w:rPr>
        <w:t xml:space="preserve"> right ventricle)</w:t>
      </w:r>
      <w:r w:rsidRPr="00E946F5">
        <w:rPr>
          <w:rFonts w:eastAsia="Times New Roman" w:cs="Arial"/>
          <w:color w:val="000000"/>
          <w:lang w:eastAsia="en-CA"/>
        </w:rPr>
        <w:br/>
        <w:t>Pulmonary Trunk – splits into left and right, both lead to the lungs (leaves left ventricle)</w:t>
      </w:r>
      <w:r w:rsidRPr="00E946F5">
        <w:rPr>
          <w:rFonts w:eastAsia="Times New Roman" w:cs="Arial"/>
          <w:color w:val="000000"/>
          <w:lang w:eastAsia="en-CA"/>
        </w:rPr>
        <w:br/>
        <w:t>Pulmonary Veins – return blood from the lungs to the heart (connects to left atrium)</w:t>
      </w:r>
      <w:r w:rsidRPr="00E946F5">
        <w:rPr>
          <w:rFonts w:eastAsia="Times New Roman" w:cs="Arial"/>
          <w:color w:val="000000"/>
          <w:lang w:eastAsia="en-CA"/>
        </w:rPr>
        <w:br/>
        <w:t>Superior and Inferior Vena Cava – return blood from the head and body to the heart (connects to right atrium)</w:t>
      </w:r>
    </w:p>
    <w:p w:rsidR="00E946F5" w:rsidRPr="00E946F5" w:rsidRDefault="00E946F5" w:rsidP="00E946F5">
      <w:pPr>
        <w:spacing w:before="100" w:beforeAutospacing="1" w:after="100" w:afterAutospacing="1" w:line="240" w:lineRule="auto"/>
        <w:rPr>
          <w:rFonts w:eastAsia="Times New Roman" w:cs="Arial"/>
          <w:color w:val="FF0000"/>
          <w:lang w:eastAsia="en-CA"/>
        </w:rPr>
      </w:pPr>
      <w:r w:rsidRPr="00E946F5">
        <w:rPr>
          <w:rFonts w:eastAsia="Times New Roman" w:cs="Arial"/>
          <w:color w:val="FF0000"/>
          <w:lang w:eastAsia="en-CA"/>
        </w:rPr>
        <w:t>Please label on the diagram!!!</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noProof/>
          <w:color w:val="000000"/>
          <w:lang w:eastAsia="en-CA"/>
        </w:rPr>
        <w:drawing>
          <wp:inline distT="0" distB="0" distL="0" distR="0" wp14:anchorId="76C98DDE" wp14:editId="77FC79CD">
            <wp:extent cx="3019425" cy="2895600"/>
            <wp:effectExtent l="0" t="0" r="9525" b="0"/>
            <wp:docPr id="6" name="Picture 6"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2895600"/>
                    </a:xfrm>
                    <a:prstGeom prst="rect">
                      <a:avLst/>
                    </a:prstGeom>
                    <a:noFill/>
                    <a:ln>
                      <a:noFill/>
                    </a:ln>
                  </pic:spPr>
                </pic:pic>
              </a:graphicData>
            </a:graphic>
          </wp:inline>
        </w:drawing>
      </w:r>
    </w:p>
    <w:p w:rsidR="00E946F5" w:rsidRPr="00E946F5" w:rsidRDefault="00E946F5" w:rsidP="00E946F5">
      <w:pPr>
        <w:spacing w:before="100" w:beforeAutospacing="1" w:after="100" w:afterAutospacing="1" w:line="240" w:lineRule="auto"/>
        <w:outlineLvl w:val="2"/>
        <w:rPr>
          <w:rFonts w:eastAsia="Times New Roman" w:cs="Arial"/>
          <w:b/>
          <w:bCs/>
          <w:color w:val="000000"/>
          <w:lang w:eastAsia="en-CA"/>
        </w:rPr>
      </w:pPr>
      <w:r w:rsidRPr="00E946F5">
        <w:rPr>
          <w:rFonts w:eastAsia="Times New Roman" w:cs="Arial"/>
          <w:b/>
          <w:bCs/>
          <w:color w:val="000000"/>
          <w:lang w:eastAsia="en-CA"/>
        </w:rPr>
        <w:t>Branches of the Aorta</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Right and Left Coronary Arteries - supply blood to the heart itself</w:t>
      </w:r>
      <w:r w:rsidRPr="00E946F5">
        <w:rPr>
          <w:rFonts w:eastAsia="Times New Roman" w:cs="Arial"/>
          <w:color w:val="000000"/>
          <w:lang w:eastAsia="en-CA"/>
        </w:rPr>
        <w:br/>
        <w:t>Brachiocephalic Artery branches into the Right Subclavian ( supplies blood to the arms) and the Left Common Carotid (</w:t>
      </w:r>
      <w:proofErr w:type="spellStart"/>
      <w:r w:rsidRPr="00E946F5">
        <w:rPr>
          <w:rFonts w:eastAsia="Times New Roman" w:cs="Arial"/>
          <w:color w:val="000000"/>
          <w:lang w:eastAsia="en-CA"/>
        </w:rPr>
        <w:t>bicarotid</w:t>
      </w:r>
      <w:proofErr w:type="spellEnd"/>
      <w:r w:rsidRPr="00E946F5">
        <w:rPr>
          <w:rFonts w:eastAsia="Times New Roman" w:cs="Arial"/>
          <w:color w:val="000000"/>
          <w:lang w:eastAsia="en-CA"/>
        </w:rPr>
        <w:t>) </w:t>
      </w:r>
      <w:r w:rsidRPr="00E946F5">
        <w:rPr>
          <w:rFonts w:eastAsia="Times New Roman" w:cs="Arial"/>
          <w:color w:val="000000"/>
          <w:lang w:eastAsia="en-CA"/>
        </w:rPr>
        <w:br/>
        <w:t>The common carotid then branches into the left and right carotid arteries which supply blood to the head</w:t>
      </w:r>
      <w:r w:rsidRPr="00E946F5">
        <w:rPr>
          <w:rFonts w:eastAsia="Times New Roman" w:cs="Arial"/>
          <w:color w:val="000000"/>
          <w:lang w:eastAsia="en-CA"/>
        </w:rPr>
        <w:br/>
        <w:t>Left Subclavian Artery – supplies blood to the left arms</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color w:val="000000"/>
          <w:lang w:eastAsia="en-CA"/>
        </w:rPr>
        <w:t>Note that the vessels are not symmetrical.</w:t>
      </w:r>
    </w:p>
    <w:p w:rsidR="00E946F5" w:rsidRPr="00E946F5" w:rsidRDefault="00E946F5" w:rsidP="00E946F5">
      <w:pPr>
        <w:spacing w:before="100" w:beforeAutospacing="1" w:after="100" w:afterAutospacing="1" w:line="240" w:lineRule="auto"/>
        <w:rPr>
          <w:rFonts w:eastAsia="Times New Roman" w:cs="Arial"/>
          <w:color w:val="000000"/>
          <w:lang w:eastAsia="en-CA"/>
        </w:rPr>
      </w:pPr>
      <w:r w:rsidRPr="00E946F5">
        <w:rPr>
          <w:rFonts w:eastAsia="Times New Roman" w:cs="Arial"/>
          <w:noProof/>
          <w:color w:val="000000"/>
          <w:lang w:eastAsia="en-CA"/>
        </w:rPr>
        <w:lastRenderedPageBreak/>
        <w:drawing>
          <wp:inline distT="0" distB="0" distL="0" distR="0" wp14:anchorId="2D546E6B" wp14:editId="23B53633">
            <wp:extent cx="2857500" cy="2514600"/>
            <wp:effectExtent l="0" t="0" r="0" b="0"/>
            <wp:docPr id="7" name="Picture 7" descr="ao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or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514600"/>
                    </a:xfrm>
                    <a:prstGeom prst="rect">
                      <a:avLst/>
                    </a:prstGeom>
                    <a:noFill/>
                    <a:ln>
                      <a:noFill/>
                    </a:ln>
                  </pic:spPr>
                </pic:pic>
              </a:graphicData>
            </a:graphic>
          </wp:inline>
        </w:drawing>
      </w:r>
    </w:p>
    <w:p w:rsidR="00CF0754" w:rsidRDefault="0084177D"/>
    <w:p w:rsidR="00E946F5" w:rsidRPr="00E946F5" w:rsidRDefault="00E946F5">
      <w:r>
        <w:t xml:space="preserve">Please complete the </w:t>
      </w:r>
      <w:r w:rsidR="0084177D">
        <w:t>Blood pressure lab.</w:t>
      </w:r>
      <w:bookmarkStart w:id="0" w:name="_GoBack"/>
      <w:bookmarkEnd w:id="0"/>
    </w:p>
    <w:sectPr w:rsidR="00E946F5" w:rsidRPr="00E946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1C2A"/>
    <w:multiLevelType w:val="multilevel"/>
    <w:tmpl w:val="6152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5"/>
    <w:rsid w:val="0024480D"/>
    <w:rsid w:val="003E2ED5"/>
    <w:rsid w:val="0084177D"/>
    <w:rsid w:val="00E946F5"/>
    <w:rsid w:val="00F31B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2AD64-99EB-41FA-955F-55B073B8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082216">
      <w:bodyDiv w:val="1"/>
      <w:marLeft w:val="0"/>
      <w:marRight w:val="0"/>
      <w:marTop w:val="0"/>
      <w:marBottom w:val="0"/>
      <w:divBdr>
        <w:top w:val="none" w:sz="0" w:space="0" w:color="auto"/>
        <w:left w:val="none" w:sz="0" w:space="0" w:color="auto"/>
        <w:bottom w:val="none" w:sz="0" w:space="0" w:color="auto"/>
        <w:right w:val="none" w:sz="0" w:space="0" w:color="auto"/>
      </w:divBdr>
      <w:divsChild>
        <w:div w:id="1341587704">
          <w:marLeft w:val="180"/>
          <w:marRight w:val="0"/>
          <w:marTop w:val="0"/>
          <w:marBottom w:val="180"/>
          <w:divBdr>
            <w:top w:val="none" w:sz="0" w:space="0" w:color="auto"/>
            <w:left w:val="none" w:sz="0" w:space="0" w:color="auto"/>
            <w:bottom w:val="none" w:sz="0" w:space="0" w:color="auto"/>
            <w:right w:val="none" w:sz="0" w:space="0" w:color="auto"/>
          </w:divBdr>
        </w:div>
      </w:divsChild>
    </w:div>
    <w:div w:id="1940596840">
      <w:bodyDiv w:val="1"/>
      <w:marLeft w:val="0"/>
      <w:marRight w:val="0"/>
      <w:marTop w:val="0"/>
      <w:marBottom w:val="0"/>
      <w:divBdr>
        <w:top w:val="none" w:sz="0" w:space="0" w:color="auto"/>
        <w:left w:val="none" w:sz="0" w:space="0" w:color="auto"/>
        <w:bottom w:val="none" w:sz="0" w:space="0" w:color="auto"/>
        <w:right w:val="none" w:sz="0" w:space="0" w:color="auto"/>
      </w:divBdr>
      <w:divsChild>
        <w:div w:id="609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5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66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515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63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5212576">
          <w:marLeft w:val="90"/>
          <w:marRight w:val="0"/>
          <w:marTop w:val="0"/>
          <w:marBottom w:val="90"/>
          <w:divBdr>
            <w:top w:val="none" w:sz="0" w:space="0" w:color="auto"/>
            <w:left w:val="single" w:sz="6" w:space="3" w:color="000000"/>
            <w:bottom w:val="none" w:sz="0" w:space="0" w:color="auto"/>
            <w:right w:val="none" w:sz="0" w:space="0" w:color="auto"/>
          </w:divBdr>
        </w:div>
        <w:div w:id="69621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2016-03-31T20:18:00Z</dcterms:created>
  <dcterms:modified xsi:type="dcterms:W3CDTF">2016-03-31T20:31:00Z</dcterms:modified>
</cp:coreProperties>
</file>