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EE" w:rsidRPr="000415AA" w:rsidRDefault="002F6BEE" w:rsidP="000434D0">
      <w:pPr>
        <w:pStyle w:val="Minutes"/>
        <w:spacing w:after="0"/>
        <w:rPr>
          <w:rFonts w:asciiTheme="minorHAnsi" w:hAnsiTheme="minorHAnsi" w:cstheme="minorHAnsi"/>
        </w:rPr>
      </w:pPr>
      <w:bookmarkStart w:id="0" w:name="_GoBack"/>
      <w:bookmarkEnd w:id="0"/>
      <w:r w:rsidRPr="000415AA">
        <w:rPr>
          <w:rFonts w:asciiTheme="minorHAnsi" w:hAnsiTheme="minorHAnsi" w:cstheme="minorHAnsi"/>
        </w:rPr>
        <w:t>Minutes</w:t>
      </w:r>
    </w:p>
    <w:p w:rsidR="00186E49" w:rsidRPr="000415AA" w:rsidRDefault="00E13E15" w:rsidP="000434D0">
      <w:pPr>
        <w:pStyle w:val="MinutesTitle"/>
        <w:rPr>
          <w:rFonts w:asciiTheme="minorHAnsi" w:hAnsiTheme="minorHAnsi" w:cstheme="minorHAnsi"/>
          <w:sz w:val="24"/>
          <w:szCs w:val="24"/>
        </w:rPr>
      </w:pPr>
      <w:r w:rsidRPr="000415AA">
        <w:rPr>
          <w:rFonts w:asciiTheme="minorHAnsi" w:hAnsiTheme="minorHAnsi" w:cstheme="minorHAnsi"/>
          <w:sz w:val="24"/>
          <w:szCs w:val="24"/>
        </w:rPr>
        <w:t>Prairie View School</w:t>
      </w:r>
      <w:r w:rsidR="000415AA">
        <w:rPr>
          <w:rFonts w:asciiTheme="minorHAnsi" w:hAnsiTheme="minorHAnsi" w:cstheme="minorHAnsi"/>
          <w:sz w:val="24"/>
          <w:szCs w:val="24"/>
        </w:rPr>
        <w:t xml:space="preserve">, </w:t>
      </w:r>
      <w:r w:rsidR="000415AA" w:rsidRPr="000415AA">
        <w:rPr>
          <w:rFonts w:asciiTheme="minorHAnsi" w:hAnsiTheme="minorHAnsi" w:cstheme="minorHAnsi"/>
          <w:sz w:val="24"/>
          <w:szCs w:val="24"/>
        </w:rPr>
        <w:t>School</w:t>
      </w:r>
      <w:r w:rsidRPr="000415AA">
        <w:rPr>
          <w:rFonts w:asciiTheme="minorHAnsi" w:hAnsiTheme="minorHAnsi" w:cstheme="minorHAnsi"/>
          <w:sz w:val="24"/>
          <w:szCs w:val="24"/>
        </w:rPr>
        <w:t xml:space="preserve"> Community Council</w:t>
      </w:r>
      <w:r w:rsidR="00186E49" w:rsidRPr="000415AA">
        <w:rPr>
          <w:rFonts w:asciiTheme="minorHAnsi" w:hAnsiTheme="minorHAnsi" w:cstheme="minorHAnsi"/>
          <w:sz w:val="24"/>
          <w:szCs w:val="24"/>
        </w:rPr>
        <w:t xml:space="preserve"> M</w:t>
      </w:r>
      <w:r w:rsidR="000415AA">
        <w:rPr>
          <w:rFonts w:asciiTheme="minorHAnsi" w:hAnsiTheme="minorHAnsi" w:cstheme="minorHAnsi"/>
          <w:sz w:val="24"/>
          <w:szCs w:val="24"/>
        </w:rPr>
        <w:t>eeting</w:t>
      </w:r>
    </w:p>
    <w:p w:rsidR="00186E49" w:rsidRPr="000415AA" w:rsidRDefault="00A70CF4" w:rsidP="000434D0">
      <w:pPr>
        <w:pStyle w:val="italics"/>
        <w:rPr>
          <w:rFonts w:asciiTheme="minorHAnsi" w:hAnsiTheme="minorHAnsi" w:cstheme="minorHAnsi"/>
          <w:sz w:val="24"/>
          <w:szCs w:val="24"/>
        </w:rPr>
      </w:pPr>
      <w:r>
        <w:rPr>
          <w:rFonts w:asciiTheme="minorHAnsi" w:hAnsiTheme="minorHAnsi" w:cstheme="minorHAnsi"/>
          <w:sz w:val="24"/>
          <w:szCs w:val="24"/>
        </w:rPr>
        <w:t xml:space="preserve">September </w:t>
      </w:r>
      <w:r w:rsidR="007858BA">
        <w:rPr>
          <w:rFonts w:asciiTheme="minorHAnsi" w:hAnsiTheme="minorHAnsi" w:cstheme="minorHAnsi"/>
          <w:sz w:val="24"/>
          <w:szCs w:val="24"/>
        </w:rPr>
        <w:t>24</w:t>
      </w:r>
      <w:r w:rsidR="00FE42EB">
        <w:rPr>
          <w:rFonts w:asciiTheme="minorHAnsi" w:hAnsiTheme="minorHAnsi" w:cstheme="minorHAnsi"/>
          <w:sz w:val="24"/>
          <w:szCs w:val="24"/>
        </w:rPr>
        <w:t>, 201</w:t>
      </w:r>
      <w:r w:rsidR="007858BA">
        <w:rPr>
          <w:rFonts w:asciiTheme="minorHAnsi" w:hAnsiTheme="minorHAnsi" w:cstheme="minorHAnsi"/>
          <w:sz w:val="24"/>
          <w:szCs w:val="24"/>
        </w:rPr>
        <w:t>5</w:t>
      </w:r>
    </w:p>
    <w:p w:rsidR="000415AA" w:rsidRDefault="000415AA" w:rsidP="000434D0">
      <w:pPr>
        <w:rPr>
          <w:rFonts w:asciiTheme="minorHAnsi" w:hAnsiTheme="minorHAnsi" w:cstheme="minorHAnsi"/>
          <w:sz w:val="24"/>
        </w:rPr>
      </w:pPr>
    </w:p>
    <w:p w:rsidR="000415AA" w:rsidRDefault="000415AA" w:rsidP="000434D0">
      <w:pPr>
        <w:rPr>
          <w:rFonts w:asciiTheme="minorHAnsi" w:hAnsiTheme="minorHAnsi" w:cstheme="minorHAnsi"/>
          <w:sz w:val="24"/>
        </w:rPr>
      </w:pPr>
      <w:r w:rsidRPr="000415AA">
        <w:rPr>
          <w:rFonts w:asciiTheme="minorHAnsi" w:hAnsiTheme="minorHAnsi" w:cstheme="minorHAnsi"/>
          <w:sz w:val="24"/>
        </w:rPr>
        <w:t xml:space="preserve">The meeting was called to order by Nicole Robinson at </w:t>
      </w:r>
      <w:r w:rsidR="00A70CF4">
        <w:rPr>
          <w:rFonts w:asciiTheme="minorHAnsi" w:hAnsiTheme="minorHAnsi" w:cstheme="minorHAnsi"/>
          <w:sz w:val="24"/>
        </w:rPr>
        <w:t>6:</w:t>
      </w:r>
      <w:r w:rsidR="007858BA">
        <w:rPr>
          <w:rFonts w:asciiTheme="minorHAnsi" w:hAnsiTheme="minorHAnsi" w:cstheme="minorHAnsi"/>
          <w:sz w:val="24"/>
        </w:rPr>
        <w:t>40</w:t>
      </w:r>
      <w:r w:rsidRPr="000415AA">
        <w:rPr>
          <w:rFonts w:asciiTheme="minorHAnsi" w:hAnsiTheme="minorHAnsi" w:cstheme="minorHAnsi"/>
          <w:sz w:val="24"/>
        </w:rPr>
        <w:t xml:space="preserve"> p.m.</w:t>
      </w:r>
    </w:p>
    <w:p w:rsidR="000434D0" w:rsidRPr="000415AA" w:rsidRDefault="000434D0" w:rsidP="000434D0">
      <w:pPr>
        <w:rPr>
          <w:rFonts w:asciiTheme="minorHAnsi" w:hAnsiTheme="minorHAnsi" w:cstheme="minorHAnsi"/>
          <w:sz w:val="24"/>
        </w:rPr>
      </w:pPr>
    </w:p>
    <w:p w:rsidR="00E34D25" w:rsidRPr="000415AA" w:rsidRDefault="000415AA" w:rsidP="000434D0">
      <w:pPr>
        <w:pStyle w:val="Subhead"/>
        <w:spacing w:before="0" w:after="0"/>
        <w:rPr>
          <w:rFonts w:asciiTheme="minorHAnsi" w:hAnsiTheme="minorHAnsi" w:cstheme="minorHAnsi"/>
          <w:sz w:val="24"/>
          <w:u w:val="single"/>
        </w:rPr>
      </w:pPr>
      <w:r>
        <w:rPr>
          <w:rFonts w:asciiTheme="minorHAnsi" w:hAnsiTheme="minorHAnsi" w:cstheme="minorHAnsi"/>
          <w:sz w:val="24"/>
          <w:u w:val="single"/>
        </w:rPr>
        <w:t>In A</w:t>
      </w:r>
      <w:r w:rsidR="00186E49" w:rsidRPr="000415AA">
        <w:rPr>
          <w:rFonts w:asciiTheme="minorHAnsi" w:hAnsiTheme="minorHAnsi" w:cstheme="minorHAnsi"/>
          <w:sz w:val="24"/>
          <w:u w:val="single"/>
        </w:rPr>
        <w:t>ttendance</w:t>
      </w:r>
    </w:p>
    <w:p w:rsidR="00A70CF4" w:rsidRPr="00A70CF4" w:rsidRDefault="00A70CF4" w:rsidP="007858BA">
      <w:pPr>
        <w:pStyle w:val="Bodycopy"/>
        <w:rPr>
          <w:rFonts w:ascii="Calibri" w:hAnsi="Calibri"/>
          <w:sz w:val="22"/>
        </w:rPr>
      </w:pPr>
      <w:r w:rsidRPr="00A70CF4">
        <w:rPr>
          <w:rFonts w:ascii="Calibri" w:hAnsi="Calibri"/>
          <w:sz w:val="22"/>
        </w:rPr>
        <w:t>Melissa Buhler</w:t>
      </w:r>
      <w:r>
        <w:rPr>
          <w:rFonts w:ascii="Calibri" w:hAnsi="Calibri"/>
          <w:sz w:val="22"/>
        </w:rPr>
        <w:t xml:space="preserve">, </w:t>
      </w:r>
      <w:r w:rsidR="007858BA">
        <w:rPr>
          <w:rFonts w:ascii="Calibri" w:hAnsi="Calibri"/>
          <w:sz w:val="22"/>
        </w:rPr>
        <w:t>Scott Burant</w:t>
      </w:r>
      <w:r>
        <w:rPr>
          <w:rFonts w:ascii="Calibri" w:hAnsi="Calibri"/>
          <w:sz w:val="22"/>
        </w:rPr>
        <w:t xml:space="preserve">, </w:t>
      </w:r>
      <w:r w:rsidR="007858BA">
        <w:rPr>
          <w:rFonts w:ascii="Calibri" w:hAnsi="Calibri"/>
          <w:sz w:val="22"/>
        </w:rPr>
        <w:t>Lesa Heath</w:t>
      </w:r>
      <w:r w:rsidRPr="00A70CF4">
        <w:rPr>
          <w:rFonts w:ascii="Calibri" w:hAnsi="Calibri"/>
          <w:sz w:val="22"/>
        </w:rPr>
        <w:t xml:space="preserve">, Janice Key, </w:t>
      </w:r>
      <w:r w:rsidRPr="00A70CF4">
        <w:rPr>
          <w:rFonts w:ascii="Calibri" w:hAnsi="Calibri"/>
          <w:sz w:val="22"/>
          <w:szCs w:val="22"/>
        </w:rPr>
        <w:t>Cindy Kildaw</w:t>
      </w:r>
      <w:r>
        <w:rPr>
          <w:rFonts w:ascii="Calibri" w:hAnsi="Calibri"/>
          <w:sz w:val="22"/>
          <w:szCs w:val="22"/>
        </w:rPr>
        <w:t xml:space="preserve">, </w:t>
      </w:r>
      <w:r w:rsidRPr="00A70CF4">
        <w:rPr>
          <w:rFonts w:ascii="Calibri" w:hAnsi="Calibri"/>
          <w:sz w:val="22"/>
          <w:szCs w:val="22"/>
        </w:rPr>
        <w:t>Nicole Robinson</w:t>
      </w:r>
      <w:r>
        <w:rPr>
          <w:rFonts w:ascii="Calibri" w:hAnsi="Calibri"/>
          <w:sz w:val="22"/>
          <w:szCs w:val="22"/>
        </w:rPr>
        <w:t xml:space="preserve">, </w:t>
      </w:r>
      <w:r w:rsidR="007858BA">
        <w:rPr>
          <w:rFonts w:ascii="Calibri" w:hAnsi="Calibri"/>
          <w:sz w:val="22"/>
          <w:szCs w:val="22"/>
        </w:rPr>
        <w:t xml:space="preserve">Rona Roth, </w:t>
      </w:r>
      <w:r w:rsidR="007858BA">
        <w:rPr>
          <w:rFonts w:ascii="Calibri" w:hAnsi="Calibri"/>
          <w:sz w:val="22"/>
        </w:rPr>
        <w:t xml:space="preserve">Tracy Wright, </w:t>
      </w:r>
      <w:r w:rsidRPr="00A70CF4">
        <w:rPr>
          <w:rFonts w:ascii="Calibri" w:hAnsi="Calibri"/>
          <w:sz w:val="22"/>
        </w:rPr>
        <w:t>Tracey Zak-O’Neill</w:t>
      </w:r>
      <w:r>
        <w:rPr>
          <w:rFonts w:ascii="Calibri" w:hAnsi="Calibri"/>
          <w:sz w:val="22"/>
        </w:rPr>
        <w:t>, Anna Zoller.</w:t>
      </w:r>
    </w:p>
    <w:p w:rsidR="00E13E15" w:rsidRPr="000415AA" w:rsidRDefault="00E13E15" w:rsidP="000434D0">
      <w:pPr>
        <w:pStyle w:val="Bodycopy"/>
        <w:rPr>
          <w:rFonts w:asciiTheme="minorHAnsi" w:hAnsiTheme="minorHAnsi" w:cstheme="minorHAnsi"/>
          <w:sz w:val="24"/>
        </w:rPr>
      </w:pPr>
    </w:p>
    <w:p w:rsidR="00E13E15" w:rsidRDefault="00E13E15" w:rsidP="000434D0">
      <w:pPr>
        <w:pStyle w:val="Bodycopy"/>
        <w:rPr>
          <w:rFonts w:asciiTheme="minorHAnsi" w:hAnsiTheme="minorHAnsi" w:cstheme="minorHAnsi"/>
          <w:b/>
          <w:sz w:val="24"/>
          <w:u w:val="single"/>
        </w:rPr>
      </w:pPr>
      <w:r w:rsidRPr="000415AA">
        <w:rPr>
          <w:rFonts w:asciiTheme="minorHAnsi" w:hAnsiTheme="minorHAnsi" w:cstheme="minorHAnsi"/>
          <w:b/>
          <w:sz w:val="24"/>
          <w:u w:val="single"/>
        </w:rPr>
        <w:t>Regrets</w:t>
      </w:r>
    </w:p>
    <w:p w:rsidR="007858BA" w:rsidRPr="000415AA" w:rsidRDefault="007858BA" w:rsidP="000434D0">
      <w:pPr>
        <w:pStyle w:val="Bodycopy"/>
        <w:rPr>
          <w:rFonts w:asciiTheme="minorHAnsi" w:hAnsiTheme="minorHAnsi" w:cstheme="minorHAnsi"/>
          <w:b/>
          <w:sz w:val="24"/>
          <w:u w:val="single"/>
        </w:rPr>
      </w:pPr>
      <w:r w:rsidRPr="00A70CF4">
        <w:rPr>
          <w:rFonts w:ascii="Calibri" w:hAnsi="Calibri"/>
          <w:sz w:val="22"/>
        </w:rPr>
        <w:t>Crystal Derksen</w:t>
      </w:r>
    </w:p>
    <w:p w:rsidR="00FE42EB" w:rsidRPr="000415AA" w:rsidRDefault="00FE42EB" w:rsidP="000434D0">
      <w:pPr>
        <w:pStyle w:val="Bodycopy"/>
        <w:rPr>
          <w:rFonts w:asciiTheme="minorHAnsi" w:hAnsiTheme="minorHAnsi" w:cstheme="minorHAnsi"/>
          <w:sz w:val="24"/>
        </w:rPr>
      </w:pPr>
    </w:p>
    <w:p w:rsidR="00E13E15" w:rsidRDefault="00E13E15" w:rsidP="000434D0">
      <w:pPr>
        <w:pStyle w:val="Subhead"/>
        <w:spacing w:before="0" w:after="0"/>
        <w:rPr>
          <w:rFonts w:asciiTheme="minorHAnsi" w:hAnsiTheme="minorHAnsi" w:cstheme="minorHAnsi"/>
          <w:b w:val="0"/>
          <w:sz w:val="24"/>
        </w:rPr>
      </w:pPr>
      <w:r w:rsidRPr="000415AA">
        <w:rPr>
          <w:rFonts w:asciiTheme="minorHAnsi" w:hAnsiTheme="minorHAnsi" w:cstheme="minorHAnsi"/>
          <w:sz w:val="24"/>
          <w:u w:val="single"/>
        </w:rPr>
        <w:t>Approval of Agenda</w:t>
      </w:r>
      <w:r w:rsidRPr="000415AA">
        <w:rPr>
          <w:rFonts w:asciiTheme="minorHAnsi" w:hAnsiTheme="minorHAnsi" w:cstheme="minorHAnsi"/>
          <w:sz w:val="24"/>
        </w:rPr>
        <w:br/>
      </w:r>
      <w:r w:rsidR="007858BA">
        <w:rPr>
          <w:rFonts w:asciiTheme="minorHAnsi" w:hAnsiTheme="minorHAnsi" w:cstheme="minorHAnsi"/>
          <w:b w:val="0"/>
          <w:sz w:val="24"/>
        </w:rPr>
        <w:t>Tracey</w:t>
      </w:r>
      <w:r w:rsidR="00A70CF4">
        <w:rPr>
          <w:rFonts w:asciiTheme="minorHAnsi" w:hAnsiTheme="minorHAnsi" w:cstheme="minorHAnsi"/>
          <w:b w:val="0"/>
          <w:sz w:val="24"/>
        </w:rPr>
        <w:t>/</w:t>
      </w:r>
      <w:r w:rsidR="007858BA">
        <w:rPr>
          <w:rFonts w:asciiTheme="minorHAnsi" w:hAnsiTheme="minorHAnsi" w:cstheme="minorHAnsi"/>
          <w:b w:val="0"/>
          <w:sz w:val="24"/>
        </w:rPr>
        <w:t>Anna</w:t>
      </w:r>
      <w:r w:rsidRPr="000415AA">
        <w:rPr>
          <w:rFonts w:asciiTheme="minorHAnsi" w:hAnsiTheme="minorHAnsi" w:cstheme="minorHAnsi"/>
          <w:b w:val="0"/>
          <w:sz w:val="24"/>
        </w:rPr>
        <w:tab/>
      </w:r>
      <w:r w:rsidRPr="000415AA">
        <w:rPr>
          <w:rFonts w:asciiTheme="minorHAnsi" w:hAnsiTheme="minorHAnsi" w:cstheme="minorHAnsi"/>
          <w:b w:val="0"/>
          <w:sz w:val="24"/>
        </w:rPr>
        <w:tab/>
        <w:t>CARRIED</w:t>
      </w:r>
    </w:p>
    <w:p w:rsidR="000434D0" w:rsidRPr="000415AA" w:rsidRDefault="000434D0" w:rsidP="000434D0">
      <w:pPr>
        <w:pStyle w:val="Subhead"/>
        <w:spacing w:before="0" w:after="0"/>
        <w:rPr>
          <w:rFonts w:asciiTheme="minorHAnsi" w:hAnsiTheme="minorHAnsi" w:cstheme="minorHAnsi"/>
          <w:sz w:val="24"/>
        </w:rPr>
      </w:pPr>
    </w:p>
    <w:p w:rsidR="00890BE5" w:rsidRPr="000415AA" w:rsidRDefault="00890BE5" w:rsidP="000434D0">
      <w:pPr>
        <w:pStyle w:val="Subhead"/>
        <w:spacing w:before="0" w:after="0"/>
        <w:rPr>
          <w:rFonts w:asciiTheme="minorHAnsi" w:hAnsiTheme="minorHAnsi" w:cstheme="minorHAnsi"/>
          <w:sz w:val="24"/>
          <w:u w:val="single"/>
        </w:rPr>
      </w:pPr>
      <w:r w:rsidRPr="000415AA">
        <w:rPr>
          <w:rFonts w:asciiTheme="minorHAnsi" w:hAnsiTheme="minorHAnsi" w:cstheme="minorHAnsi"/>
          <w:sz w:val="24"/>
          <w:u w:val="single"/>
        </w:rPr>
        <w:t>Approval of Minutes</w:t>
      </w:r>
    </w:p>
    <w:p w:rsidR="00EF7E4D" w:rsidRDefault="00EF7E4D" w:rsidP="000434D0">
      <w:pPr>
        <w:pStyle w:val="Bodycopy"/>
        <w:rPr>
          <w:rFonts w:asciiTheme="minorHAnsi" w:hAnsiTheme="minorHAnsi" w:cstheme="minorHAnsi"/>
          <w:sz w:val="24"/>
        </w:rPr>
      </w:pPr>
      <w:r w:rsidRPr="000415AA">
        <w:rPr>
          <w:rFonts w:asciiTheme="minorHAnsi" w:hAnsiTheme="minorHAnsi" w:cstheme="minorHAnsi"/>
          <w:sz w:val="24"/>
        </w:rPr>
        <w:t xml:space="preserve">The minutes </w:t>
      </w:r>
      <w:r>
        <w:rPr>
          <w:rFonts w:asciiTheme="minorHAnsi" w:hAnsiTheme="minorHAnsi" w:cstheme="minorHAnsi"/>
          <w:sz w:val="24"/>
        </w:rPr>
        <w:t xml:space="preserve">from </w:t>
      </w:r>
      <w:r w:rsidR="00A70CF4">
        <w:rPr>
          <w:rFonts w:asciiTheme="minorHAnsi" w:hAnsiTheme="minorHAnsi" w:cstheme="minorHAnsi"/>
          <w:sz w:val="24"/>
        </w:rPr>
        <w:t xml:space="preserve">the </w:t>
      </w:r>
      <w:r w:rsidR="007858BA">
        <w:rPr>
          <w:rFonts w:asciiTheme="minorHAnsi" w:hAnsiTheme="minorHAnsi" w:cstheme="minorHAnsi"/>
          <w:sz w:val="24"/>
        </w:rPr>
        <w:t>AGM</w:t>
      </w:r>
      <w:r w:rsidR="00A70CF4">
        <w:rPr>
          <w:rFonts w:asciiTheme="minorHAnsi" w:hAnsiTheme="minorHAnsi" w:cstheme="minorHAnsi"/>
          <w:sz w:val="24"/>
        </w:rPr>
        <w:t xml:space="preserve"> meeting </w:t>
      </w:r>
      <w:r w:rsidR="007858BA">
        <w:rPr>
          <w:rFonts w:asciiTheme="minorHAnsi" w:hAnsiTheme="minorHAnsi" w:cstheme="minorHAnsi"/>
          <w:sz w:val="24"/>
        </w:rPr>
        <w:t>was reviewed.</w:t>
      </w:r>
    </w:p>
    <w:p w:rsidR="007858BA" w:rsidRDefault="007858BA" w:rsidP="000434D0">
      <w:pPr>
        <w:pStyle w:val="Bodycopy"/>
        <w:rPr>
          <w:rFonts w:asciiTheme="minorHAnsi" w:hAnsiTheme="minorHAnsi" w:cstheme="minorHAnsi"/>
          <w:sz w:val="24"/>
        </w:rPr>
      </w:pPr>
      <w:r>
        <w:rPr>
          <w:rFonts w:asciiTheme="minorHAnsi" w:hAnsiTheme="minorHAnsi" w:cstheme="minorHAnsi"/>
          <w:sz w:val="24"/>
        </w:rPr>
        <w:t>Anna/Melissa</w:t>
      </w:r>
      <w:r>
        <w:rPr>
          <w:rFonts w:asciiTheme="minorHAnsi" w:hAnsiTheme="minorHAnsi" w:cstheme="minorHAnsi"/>
          <w:sz w:val="24"/>
        </w:rPr>
        <w:tab/>
      </w:r>
      <w:r>
        <w:rPr>
          <w:rFonts w:asciiTheme="minorHAnsi" w:hAnsiTheme="minorHAnsi" w:cstheme="minorHAnsi"/>
          <w:sz w:val="24"/>
        </w:rPr>
        <w:tab/>
        <w:t>CARRIED</w:t>
      </w:r>
    </w:p>
    <w:p w:rsidR="000D0F30" w:rsidRDefault="000D0F30" w:rsidP="000434D0">
      <w:pPr>
        <w:pStyle w:val="Subhead"/>
        <w:spacing w:before="0" w:after="0"/>
        <w:rPr>
          <w:rFonts w:asciiTheme="minorHAnsi" w:hAnsiTheme="minorHAnsi" w:cstheme="minorHAnsi"/>
          <w:sz w:val="24"/>
          <w:u w:val="single"/>
        </w:rPr>
      </w:pPr>
    </w:p>
    <w:p w:rsidR="00A70CF4" w:rsidRDefault="00A70CF4" w:rsidP="00A70CF4">
      <w:pPr>
        <w:pStyle w:val="Subhead"/>
        <w:spacing w:before="0" w:after="0"/>
        <w:rPr>
          <w:rFonts w:asciiTheme="minorHAnsi" w:hAnsiTheme="minorHAnsi" w:cstheme="minorHAnsi"/>
          <w:b w:val="0"/>
          <w:sz w:val="24"/>
        </w:rPr>
      </w:pPr>
      <w:r>
        <w:rPr>
          <w:rFonts w:asciiTheme="minorHAnsi" w:hAnsiTheme="minorHAnsi" w:cstheme="minorHAnsi"/>
          <w:sz w:val="24"/>
          <w:u w:val="single"/>
        </w:rPr>
        <w:t>Roles and Responsibilities</w:t>
      </w:r>
      <w:r>
        <w:rPr>
          <w:rFonts w:asciiTheme="minorHAnsi" w:hAnsiTheme="minorHAnsi" w:cstheme="minorHAnsi"/>
          <w:sz w:val="24"/>
          <w:u w:val="single"/>
        </w:rPr>
        <w:br/>
      </w:r>
      <w:r>
        <w:rPr>
          <w:rFonts w:asciiTheme="minorHAnsi" w:hAnsiTheme="minorHAnsi" w:cstheme="minorHAnsi"/>
          <w:b w:val="0"/>
          <w:sz w:val="24"/>
        </w:rPr>
        <w:t>The council selected the following officers for 201</w:t>
      </w:r>
      <w:r w:rsidR="007858BA">
        <w:rPr>
          <w:rFonts w:asciiTheme="minorHAnsi" w:hAnsiTheme="minorHAnsi" w:cstheme="minorHAnsi"/>
          <w:b w:val="0"/>
          <w:sz w:val="24"/>
        </w:rPr>
        <w:t>5</w:t>
      </w:r>
      <w:r>
        <w:rPr>
          <w:rFonts w:asciiTheme="minorHAnsi" w:hAnsiTheme="minorHAnsi" w:cstheme="minorHAnsi"/>
          <w:b w:val="0"/>
          <w:sz w:val="24"/>
        </w:rPr>
        <w:t>-201</w:t>
      </w:r>
      <w:r w:rsidR="007858BA">
        <w:rPr>
          <w:rFonts w:asciiTheme="minorHAnsi" w:hAnsiTheme="minorHAnsi" w:cstheme="minorHAnsi"/>
          <w:b w:val="0"/>
          <w:sz w:val="24"/>
        </w:rPr>
        <w:t>6</w:t>
      </w:r>
      <w:r>
        <w:rPr>
          <w:rFonts w:asciiTheme="minorHAnsi" w:hAnsiTheme="minorHAnsi" w:cstheme="minorHAnsi"/>
          <w:b w:val="0"/>
          <w:sz w:val="24"/>
        </w:rPr>
        <w:t>:</w:t>
      </w:r>
    </w:p>
    <w:p w:rsidR="00A70CF4" w:rsidRDefault="00A70CF4" w:rsidP="00A70CF4">
      <w:pPr>
        <w:pStyle w:val="Subhead"/>
        <w:spacing w:before="0" w:after="0"/>
        <w:rPr>
          <w:rFonts w:asciiTheme="minorHAnsi" w:hAnsiTheme="minorHAnsi" w:cstheme="minorHAnsi"/>
          <w:b w:val="0"/>
          <w:sz w:val="24"/>
        </w:rPr>
      </w:pPr>
      <w:r>
        <w:rPr>
          <w:rFonts w:asciiTheme="minorHAnsi" w:hAnsiTheme="minorHAnsi" w:cstheme="minorHAnsi"/>
          <w:b w:val="0"/>
          <w:sz w:val="24"/>
        </w:rPr>
        <w:t xml:space="preserve">Chair: </w:t>
      </w:r>
      <w:r>
        <w:rPr>
          <w:rFonts w:asciiTheme="minorHAnsi" w:hAnsiTheme="minorHAnsi" w:cstheme="minorHAnsi"/>
          <w:b w:val="0"/>
          <w:sz w:val="24"/>
        </w:rPr>
        <w:tab/>
      </w:r>
      <w:r>
        <w:rPr>
          <w:rFonts w:asciiTheme="minorHAnsi" w:hAnsiTheme="minorHAnsi" w:cstheme="minorHAnsi"/>
          <w:b w:val="0"/>
          <w:sz w:val="24"/>
        </w:rPr>
        <w:tab/>
      </w:r>
      <w:r>
        <w:rPr>
          <w:rFonts w:asciiTheme="minorHAnsi" w:hAnsiTheme="minorHAnsi" w:cstheme="minorHAnsi"/>
          <w:b w:val="0"/>
          <w:sz w:val="24"/>
        </w:rPr>
        <w:tab/>
        <w:t>Nicole Robinson</w:t>
      </w:r>
    </w:p>
    <w:p w:rsidR="00A70CF4" w:rsidRDefault="00A70CF4" w:rsidP="00A70CF4">
      <w:pPr>
        <w:pStyle w:val="Subhead"/>
        <w:spacing w:before="0" w:after="0"/>
        <w:rPr>
          <w:rFonts w:asciiTheme="minorHAnsi" w:hAnsiTheme="minorHAnsi" w:cstheme="minorHAnsi"/>
          <w:b w:val="0"/>
          <w:sz w:val="24"/>
        </w:rPr>
      </w:pPr>
      <w:r>
        <w:rPr>
          <w:rFonts w:asciiTheme="minorHAnsi" w:hAnsiTheme="minorHAnsi" w:cstheme="minorHAnsi"/>
          <w:b w:val="0"/>
          <w:sz w:val="24"/>
        </w:rPr>
        <w:t>Vice-Chair:</w:t>
      </w:r>
      <w:r>
        <w:rPr>
          <w:rFonts w:asciiTheme="minorHAnsi" w:hAnsiTheme="minorHAnsi" w:cstheme="minorHAnsi"/>
          <w:b w:val="0"/>
          <w:sz w:val="24"/>
        </w:rPr>
        <w:tab/>
      </w:r>
      <w:r>
        <w:rPr>
          <w:rFonts w:asciiTheme="minorHAnsi" w:hAnsiTheme="minorHAnsi" w:cstheme="minorHAnsi"/>
          <w:b w:val="0"/>
          <w:sz w:val="24"/>
        </w:rPr>
        <w:tab/>
      </w:r>
      <w:r w:rsidR="007858BA">
        <w:rPr>
          <w:rFonts w:asciiTheme="minorHAnsi" w:hAnsiTheme="minorHAnsi" w:cstheme="minorHAnsi"/>
          <w:b w:val="0"/>
          <w:sz w:val="24"/>
        </w:rPr>
        <w:t>Tracy Wright</w:t>
      </w:r>
    </w:p>
    <w:p w:rsidR="00A70CF4" w:rsidRDefault="00A70CF4" w:rsidP="00A70CF4">
      <w:pPr>
        <w:pStyle w:val="Subhead"/>
        <w:spacing w:before="0" w:after="0"/>
        <w:rPr>
          <w:rFonts w:asciiTheme="minorHAnsi" w:hAnsiTheme="minorHAnsi" w:cstheme="minorHAnsi"/>
          <w:b w:val="0"/>
          <w:sz w:val="24"/>
        </w:rPr>
      </w:pPr>
      <w:r>
        <w:rPr>
          <w:rFonts w:asciiTheme="minorHAnsi" w:hAnsiTheme="minorHAnsi" w:cstheme="minorHAnsi"/>
          <w:b w:val="0"/>
          <w:sz w:val="24"/>
        </w:rPr>
        <w:t>Secretary/Media:</w:t>
      </w:r>
      <w:r>
        <w:rPr>
          <w:rFonts w:asciiTheme="minorHAnsi" w:hAnsiTheme="minorHAnsi" w:cstheme="minorHAnsi"/>
          <w:b w:val="0"/>
          <w:sz w:val="24"/>
        </w:rPr>
        <w:tab/>
        <w:t>Scott Burant</w:t>
      </w:r>
    </w:p>
    <w:p w:rsidR="00A70CF4" w:rsidRDefault="00A70CF4" w:rsidP="00A70CF4">
      <w:pPr>
        <w:pStyle w:val="Subhead"/>
        <w:spacing w:before="0" w:after="0"/>
        <w:rPr>
          <w:rFonts w:asciiTheme="minorHAnsi" w:hAnsiTheme="minorHAnsi" w:cstheme="minorHAnsi"/>
          <w:b w:val="0"/>
          <w:sz w:val="24"/>
        </w:rPr>
      </w:pPr>
    </w:p>
    <w:p w:rsidR="00A70CF4" w:rsidRDefault="00A70CF4" w:rsidP="00A70CF4">
      <w:pPr>
        <w:pStyle w:val="Subhead"/>
        <w:spacing w:before="0" w:after="0"/>
        <w:rPr>
          <w:rFonts w:asciiTheme="minorHAnsi" w:hAnsiTheme="minorHAnsi" w:cstheme="minorHAnsi"/>
          <w:b w:val="0"/>
          <w:sz w:val="24"/>
        </w:rPr>
      </w:pPr>
      <w:r>
        <w:rPr>
          <w:rFonts w:asciiTheme="minorHAnsi" w:hAnsiTheme="minorHAnsi" w:cstheme="minorHAnsi"/>
          <w:b w:val="0"/>
          <w:sz w:val="24"/>
        </w:rPr>
        <w:t>The council assigned the following responsibilities for 201</w:t>
      </w:r>
      <w:r w:rsidR="007858BA">
        <w:rPr>
          <w:rFonts w:asciiTheme="minorHAnsi" w:hAnsiTheme="minorHAnsi" w:cstheme="minorHAnsi"/>
          <w:b w:val="0"/>
          <w:sz w:val="24"/>
        </w:rPr>
        <w:t>5</w:t>
      </w:r>
      <w:r>
        <w:rPr>
          <w:rFonts w:asciiTheme="minorHAnsi" w:hAnsiTheme="minorHAnsi" w:cstheme="minorHAnsi"/>
          <w:b w:val="0"/>
          <w:sz w:val="24"/>
        </w:rPr>
        <w:t>-201</w:t>
      </w:r>
      <w:r w:rsidR="007858BA">
        <w:rPr>
          <w:rFonts w:asciiTheme="minorHAnsi" w:hAnsiTheme="minorHAnsi" w:cstheme="minorHAnsi"/>
          <w:b w:val="0"/>
          <w:sz w:val="24"/>
        </w:rPr>
        <w:t>6</w:t>
      </w:r>
      <w:r>
        <w:rPr>
          <w:rFonts w:asciiTheme="minorHAnsi" w:hAnsiTheme="minorHAnsi" w:cstheme="minorHAnsi"/>
          <w:b w:val="0"/>
          <w:sz w:val="24"/>
        </w:rPr>
        <w:t xml:space="preserve"> to the following:</w:t>
      </w:r>
    </w:p>
    <w:p w:rsidR="00A70CF4" w:rsidRDefault="00A70CF4" w:rsidP="00A70CF4">
      <w:pPr>
        <w:pStyle w:val="Subhead"/>
        <w:spacing w:before="0" w:after="0"/>
        <w:rPr>
          <w:rFonts w:asciiTheme="minorHAnsi" w:hAnsiTheme="minorHAnsi" w:cstheme="minorHAnsi"/>
          <w:b w:val="0"/>
          <w:sz w:val="24"/>
        </w:rPr>
      </w:pPr>
      <w:r>
        <w:rPr>
          <w:rFonts w:asciiTheme="minorHAnsi" w:hAnsiTheme="minorHAnsi" w:cstheme="minorHAnsi"/>
          <w:b w:val="0"/>
          <w:sz w:val="24"/>
        </w:rPr>
        <w:t xml:space="preserve">Childcare </w:t>
      </w:r>
      <w:r w:rsidR="007858BA">
        <w:rPr>
          <w:rFonts w:asciiTheme="minorHAnsi" w:hAnsiTheme="minorHAnsi" w:cstheme="minorHAnsi"/>
          <w:b w:val="0"/>
          <w:sz w:val="24"/>
        </w:rPr>
        <w:t>coordinator</w:t>
      </w:r>
      <w:r>
        <w:rPr>
          <w:rFonts w:asciiTheme="minorHAnsi" w:hAnsiTheme="minorHAnsi" w:cstheme="minorHAnsi"/>
          <w:b w:val="0"/>
          <w:sz w:val="24"/>
        </w:rPr>
        <w:t>:</w:t>
      </w:r>
      <w:r>
        <w:rPr>
          <w:rFonts w:asciiTheme="minorHAnsi" w:hAnsiTheme="minorHAnsi" w:cstheme="minorHAnsi"/>
          <w:b w:val="0"/>
          <w:sz w:val="24"/>
        </w:rPr>
        <w:tab/>
      </w:r>
      <w:r>
        <w:rPr>
          <w:rFonts w:asciiTheme="minorHAnsi" w:hAnsiTheme="minorHAnsi" w:cstheme="minorHAnsi"/>
          <w:b w:val="0"/>
          <w:sz w:val="24"/>
        </w:rPr>
        <w:tab/>
      </w:r>
      <w:r>
        <w:rPr>
          <w:rFonts w:asciiTheme="minorHAnsi" w:hAnsiTheme="minorHAnsi" w:cstheme="minorHAnsi"/>
          <w:b w:val="0"/>
          <w:sz w:val="24"/>
        </w:rPr>
        <w:tab/>
      </w:r>
      <w:r>
        <w:rPr>
          <w:rFonts w:asciiTheme="minorHAnsi" w:hAnsiTheme="minorHAnsi" w:cstheme="minorHAnsi"/>
          <w:b w:val="0"/>
          <w:sz w:val="24"/>
        </w:rPr>
        <w:tab/>
      </w:r>
      <w:r w:rsidR="007858BA">
        <w:rPr>
          <w:rFonts w:asciiTheme="minorHAnsi" w:hAnsiTheme="minorHAnsi" w:cstheme="minorHAnsi"/>
          <w:b w:val="0"/>
          <w:sz w:val="24"/>
        </w:rPr>
        <w:t>Tracey Zak-O’Neill</w:t>
      </w:r>
      <w:r>
        <w:rPr>
          <w:rFonts w:asciiTheme="minorHAnsi" w:hAnsiTheme="minorHAnsi" w:cstheme="minorHAnsi"/>
          <w:b w:val="0"/>
          <w:sz w:val="24"/>
        </w:rPr>
        <w:tab/>
      </w:r>
      <w:r>
        <w:rPr>
          <w:rFonts w:asciiTheme="minorHAnsi" w:hAnsiTheme="minorHAnsi" w:cstheme="minorHAnsi"/>
          <w:b w:val="0"/>
          <w:sz w:val="24"/>
        </w:rPr>
        <w:tab/>
      </w:r>
    </w:p>
    <w:p w:rsidR="00A70CF4" w:rsidRDefault="00A70CF4" w:rsidP="00A70CF4">
      <w:pPr>
        <w:pStyle w:val="Subhead"/>
        <w:spacing w:before="0" w:after="0"/>
        <w:rPr>
          <w:rFonts w:asciiTheme="minorHAnsi" w:hAnsiTheme="minorHAnsi" w:cstheme="minorHAnsi"/>
          <w:b w:val="0"/>
          <w:sz w:val="24"/>
        </w:rPr>
      </w:pPr>
      <w:r>
        <w:rPr>
          <w:rFonts w:asciiTheme="minorHAnsi" w:hAnsiTheme="minorHAnsi" w:cstheme="minorHAnsi"/>
          <w:b w:val="0"/>
          <w:sz w:val="24"/>
        </w:rPr>
        <w:t>Graphic designer/decoration coordinator:</w:t>
      </w:r>
      <w:r>
        <w:rPr>
          <w:rFonts w:asciiTheme="minorHAnsi" w:hAnsiTheme="minorHAnsi" w:cstheme="minorHAnsi"/>
          <w:b w:val="0"/>
          <w:sz w:val="24"/>
        </w:rPr>
        <w:tab/>
      </w:r>
      <w:r>
        <w:rPr>
          <w:rFonts w:asciiTheme="minorHAnsi" w:hAnsiTheme="minorHAnsi" w:cstheme="minorHAnsi"/>
          <w:b w:val="0"/>
          <w:sz w:val="24"/>
        </w:rPr>
        <w:tab/>
        <w:t>Melissa Buhler</w:t>
      </w:r>
    </w:p>
    <w:p w:rsidR="00A70CF4" w:rsidRDefault="00A70CF4" w:rsidP="000434D0">
      <w:pPr>
        <w:pStyle w:val="Subhead"/>
        <w:spacing w:before="0" w:after="0"/>
        <w:rPr>
          <w:rFonts w:asciiTheme="minorHAnsi" w:hAnsiTheme="minorHAnsi" w:cstheme="minorHAnsi"/>
          <w:sz w:val="24"/>
          <w:u w:val="single"/>
        </w:rPr>
      </w:pPr>
    </w:p>
    <w:p w:rsidR="00A70CF4" w:rsidRDefault="00A70CF4" w:rsidP="000434D0">
      <w:pPr>
        <w:pStyle w:val="Subhead"/>
        <w:spacing w:before="0" w:after="0"/>
        <w:rPr>
          <w:rFonts w:asciiTheme="minorHAnsi" w:hAnsiTheme="minorHAnsi" w:cstheme="minorHAnsi"/>
          <w:sz w:val="24"/>
          <w:u w:val="single"/>
        </w:rPr>
      </w:pPr>
      <w:r>
        <w:rPr>
          <w:rFonts w:asciiTheme="minorHAnsi" w:hAnsiTheme="minorHAnsi" w:cstheme="minorHAnsi"/>
          <w:sz w:val="24"/>
          <w:u w:val="single"/>
        </w:rPr>
        <w:t>Annual Planning</w:t>
      </w:r>
    </w:p>
    <w:p w:rsidR="00A70CF4" w:rsidRDefault="00A70CF4" w:rsidP="000434D0">
      <w:pPr>
        <w:pStyle w:val="Subhead"/>
        <w:spacing w:before="0" w:after="0"/>
        <w:rPr>
          <w:rFonts w:asciiTheme="minorHAnsi" w:hAnsiTheme="minorHAnsi" w:cstheme="minorHAnsi"/>
          <w:b w:val="0"/>
          <w:sz w:val="24"/>
        </w:rPr>
      </w:pPr>
      <w:r w:rsidRPr="00A70CF4">
        <w:rPr>
          <w:rFonts w:asciiTheme="minorHAnsi" w:hAnsiTheme="minorHAnsi" w:cstheme="minorHAnsi"/>
          <w:b w:val="0"/>
          <w:sz w:val="24"/>
        </w:rPr>
        <w:t>The council did some initial planning regarding events for 201</w:t>
      </w:r>
      <w:r w:rsidR="007858BA">
        <w:rPr>
          <w:rFonts w:asciiTheme="minorHAnsi" w:hAnsiTheme="minorHAnsi" w:cstheme="minorHAnsi"/>
          <w:b w:val="0"/>
          <w:sz w:val="24"/>
        </w:rPr>
        <w:t>5</w:t>
      </w:r>
      <w:r w:rsidRPr="00A70CF4">
        <w:rPr>
          <w:rFonts w:asciiTheme="minorHAnsi" w:hAnsiTheme="minorHAnsi" w:cstheme="minorHAnsi"/>
          <w:b w:val="0"/>
          <w:sz w:val="24"/>
        </w:rPr>
        <w:t>-201</w:t>
      </w:r>
      <w:r w:rsidR="007858BA">
        <w:rPr>
          <w:rFonts w:asciiTheme="minorHAnsi" w:hAnsiTheme="minorHAnsi" w:cstheme="minorHAnsi"/>
          <w:b w:val="0"/>
          <w:sz w:val="24"/>
        </w:rPr>
        <w:t>6</w:t>
      </w:r>
      <w:r w:rsidRPr="00A70CF4">
        <w:rPr>
          <w:rFonts w:asciiTheme="minorHAnsi" w:hAnsiTheme="minorHAnsi" w:cstheme="minorHAnsi"/>
          <w:b w:val="0"/>
          <w:sz w:val="24"/>
        </w:rPr>
        <w:t xml:space="preserve">.   </w:t>
      </w:r>
    </w:p>
    <w:p w:rsidR="00DD05CB" w:rsidRDefault="00DD05CB" w:rsidP="000434D0">
      <w:pPr>
        <w:pStyle w:val="Subhead"/>
        <w:spacing w:before="0" w:after="0"/>
        <w:rPr>
          <w:rFonts w:asciiTheme="minorHAnsi" w:hAnsiTheme="minorHAnsi" w:cstheme="minorHAnsi"/>
          <w:b w:val="0"/>
          <w:sz w:val="24"/>
        </w:rPr>
      </w:pPr>
    </w:p>
    <w:p w:rsidR="00A70CF4" w:rsidRPr="00EA31C2" w:rsidRDefault="00A70CF4" w:rsidP="00EA31C2">
      <w:pPr>
        <w:pStyle w:val="Bodycopy"/>
        <w:jc w:val="center"/>
        <w:rPr>
          <w:rFonts w:asciiTheme="minorHAnsi" w:hAnsiTheme="minorHAnsi" w:cstheme="minorHAnsi"/>
          <w:sz w:val="24"/>
          <w:szCs w:val="28"/>
        </w:rPr>
      </w:pPr>
      <w:r w:rsidRPr="00EA31C2">
        <w:rPr>
          <w:rFonts w:asciiTheme="minorHAnsi" w:hAnsiTheme="minorHAnsi" w:cstheme="minorHAnsi"/>
          <w:sz w:val="24"/>
          <w:szCs w:val="28"/>
        </w:rPr>
        <w:t>Proposed Calendar of Events</w:t>
      </w:r>
    </w:p>
    <w:tbl>
      <w:tblPr>
        <w:tblStyle w:val="LightShading"/>
        <w:tblW w:w="0" w:type="auto"/>
        <w:jc w:val="center"/>
        <w:tblLook w:val="04A0" w:firstRow="1" w:lastRow="0" w:firstColumn="1" w:lastColumn="0" w:noHBand="0" w:noVBand="1"/>
      </w:tblPr>
      <w:tblGrid>
        <w:gridCol w:w="2703"/>
        <w:gridCol w:w="3686"/>
        <w:gridCol w:w="3013"/>
      </w:tblGrid>
      <w:tr w:rsidR="00A70CF4" w:rsidRPr="002C12EF" w:rsidTr="00EA31C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703" w:type="dxa"/>
          </w:tcPr>
          <w:p w:rsidR="00A70CF4" w:rsidRPr="002C12EF" w:rsidRDefault="00A70CF4" w:rsidP="00DD05CB">
            <w:pPr>
              <w:pStyle w:val="Bodycopy"/>
              <w:rPr>
                <w:rFonts w:asciiTheme="minorHAnsi" w:hAnsiTheme="minorHAnsi" w:cstheme="minorHAnsi"/>
                <w:b w:val="0"/>
                <w:sz w:val="24"/>
              </w:rPr>
            </w:pPr>
            <w:r w:rsidRPr="002C12EF">
              <w:rPr>
                <w:rFonts w:asciiTheme="minorHAnsi" w:hAnsiTheme="minorHAnsi" w:cstheme="minorHAnsi"/>
                <w:b w:val="0"/>
                <w:sz w:val="24"/>
              </w:rPr>
              <w:t>Date</w:t>
            </w:r>
          </w:p>
        </w:tc>
        <w:tc>
          <w:tcPr>
            <w:tcW w:w="3686" w:type="dxa"/>
          </w:tcPr>
          <w:p w:rsidR="00A70CF4" w:rsidRPr="002C12EF" w:rsidRDefault="00A70CF4" w:rsidP="00DD05CB">
            <w:pPr>
              <w:pStyle w:val="Bodycopy"/>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2C12EF">
              <w:rPr>
                <w:rFonts w:asciiTheme="minorHAnsi" w:hAnsiTheme="minorHAnsi" w:cstheme="minorHAnsi"/>
                <w:b w:val="0"/>
                <w:sz w:val="24"/>
              </w:rPr>
              <w:t>Event</w:t>
            </w:r>
          </w:p>
        </w:tc>
        <w:tc>
          <w:tcPr>
            <w:tcW w:w="3013" w:type="dxa"/>
          </w:tcPr>
          <w:p w:rsidR="00A70CF4" w:rsidRPr="002C12EF" w:rsidRDefault="00A70CF4" w:rsidP="00DD05CB">
            <w:pPr>
              <w:pStyle w:val="Bodycopy"/>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2C12EF">
              <w:rPr>
                <w:rFonts w:asciiTheme="minorHAnsi" w:hAnsiTheme="minorHAnsi" w:cstheme="minorHAnsi"/>
                <w:b w:val="0"/>
                <w:sz w:val="24"/>
              </w:rPr>
              <w:t>Special Note</w:t>
            </w:r>
          </w:p>
        </w:tc>
      </w:tr>
      <w:tr w:rsidR="00A70CF4" w:rsidRPr="002C12EF" w:rsidTr="00EA31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3" w:type="dxa"/>
          </w:tcPr>
          <w:p w:rsidR="00A70CF4" w:rsidRPr="002C12EF" w:rsidRDefault="00A70CF4" w:rsidP="007858BA">
            <w:pPr>
              <w:pStyle w:val="Bodycopy"/>
              <w:rPr>
                <w:rFonts w:asciiTheme="minorHAnsi" w:hAnsiTheme="minorHAnsi" w:cstheme="minorHAnsi"/>
                <w:b w:val="0"/>
                <w:sz w:val="24"/>
              </w:rPr>
            </w:pPr>
            <w:r>
              <w:rPr>
                <w:rFonts w:asciiTheme="minorHAnsi" w:hAnsiTheme="minorHAnsi" w:cstheme="minorHAnsi"/>
                <w:b w:val="0"/>
                <w:sz w:val="24"/>
              </w:rPr>
              <w:t xml:space="preserve">September </w:t>
            </w:r>
            <w:r w:rsidR="007858BA">
              <w:rPr>
                <w:rFonts w:asciiTheme="minorHAnsi" w:hAnsiTheme="minorHAnsi" w:cstheme="minorHAnsi"/>
                <w:b w:val="0"/>
                <w:sz w:val="24"/>
              </w:rPr>
              <w:t>24</w:t>
            </w:r>
            <w:r w:rsidRPr="002C12EF">
              <w:rPr>
                <w:rFonts w:asciiTheme="minorHAnsi" w:hAnsiTheme="minorHAnsi" w:cstheme="minorHAnsi"/>
                <w:b w:val="0"/>
                <w:sz w:val="24"/>
              </w:rPr>
              <w:t>, 201</w:t>
            </w:r>
            <w:r>
              <w:rPr>
                <w:rFonts w:asciiTheme="minorHAnsi" w:hAnsiTheme="minorHAnsi" w:cstheme="minorHAnsi"/>
                <w:b w:val="0"/>
                <w:sz w:val="24"/>
              </w:rPr>
              <w:t>4</w:t>
            </w:r>
          </w:p>
        </w:tc>
        <w:tc>
          <w:tcPr>
            <w:tcW w:w="3686" w:type="dxa"/>
          </w:tcPr>
          <w:p w:rsidR="00A70CF4" w:rsidRPr="002C12EF" w:rsidRDefault="00A70CF4"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sidRPr="002C12EF">
              <w:rPr>
                <w:rFonts w:asciiTheme="minorHAnsi" w:hAnsiTheme="minorHAnsi" w:cstheme="minorHAnsi"/>
                <w:sz w:val="24"/>
              </w:rPr>
              <w:t>Meeting</w:t>
            </w:r>
          </w:p>
        </w:tc>
        <w:tc>
          <w:tcPr>
            <w:tcW w:w="3013" w:type="dxa"/>
          </w:tcPr>
          <w:p w:rsidR="00A70CF4" w:rsidRPr="002C12EF" w:rsidRDefault="00A70CF4"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r>
      <w:tr w:rsidR="00A70CF4" w:rsidRPr="002C12EF" w:rsidTr="00EA31C2">
        <w:trPr>
          <w:jc w:val="center"/>
        </w:trPr>
        <w:tc>
          <w:tcPr>
            <w:cnfStyle w:val="001000000000" w:firstRow="0" w:lastRow="0" w:firstColumn="1" w:lastColumn="0" w:oddVBand="0" w:evenVBand="0" w:oddHBand="0" w:evenHBand="0" w:firstRowFirstColumn="0" w:firstRowLastColumn="0" w:lastRowFirstColumn="0" w:lastRowLastColumn="0"/>
            <w:tcW w:w="2703" w:type="dxa"/>
          </w:tcPr>
          <w:p w:rsidR="00A70CF4" w:rsidRPr="002C12EF" w:rsidRDefault="00A70CF4" w:rsidP="007858BA">
            <w:pPr>
              <w:pStyle w:val="Bodycopy"/>
              <w:rPr>
                <w:rFonts w:asciiTheme="minorHAnsi" w:hAnsiTheme="minorHAnsi" w:cstheme="minorHAnsi"/>
                <w:b w:val="0"/>
                <w:sz w:val="24"/>
              </w:rPr>
            </w:pPr>
            <w:r w:rsidRPr="002C12EF">
              <w:rPr>
                <w:rFonts w:asciiTheme="minorHAnsi" w:hAnsiTheme="minorHAnsi" w:cstheme="minorHAnsi"/>
                <w:b w:val="0"/>
                <w:sz w:val="24"/>
              </w:rPr>
              <w:t>October</w:t>
            </w:r>
            <w:r>
              <w:rPr>
                <w:rFonts w:asciiTheme="minorHAnsi" w:hAnsiTheme="minorHAnsi" w:cstheme="minorHAnsi"/>
                <w:b w:val="0"/>
                <w:sz w:val="24"/>
              </w:rPr>
              <w:t xml:space="preserve"> </w:t>
            </w:r>
            <w:r w:rsidR="00DD05CB">
              <w:rPr>
                <w:rFonts w:asciiTheme="minorHAnsi" w:hAnsiTheme="minorHAnsi" w:cstheme="minorHAnsi"/>
                <w:b w:val="0"/>
                <w:sz w:val="24"/>
              </w:rPr>
              <w:t>2</w:t>
            </w:r>
            <w:r w:rsidR="007858BA">
              <w:rPr>
                <w:rFonts w:asciiTheme="minorHAnsi" w:hAnsiTheme="minorHAnsi" w:cstheme="minorHAnsi"/>
                <w:b w:val="0"/>
                <w:sz w:val="24"/>
              </w:rPr>
              <w:t>2</w:t>
            </w:r>
            <w:r>
              <w:rPr>
                <w:rFonts w:asciiTheme="minorHAnsi" w:hAnsiTheme="minorHAnsi" w:cstheme="minorHAnsi"/>
                <w:b w:val="0"/>
                <w:sz w:val="24"/>
              </w:rPr>
              <w:t>, 201</w:t>
            </w:r>
            <w:r w:rsidR="007858BA">
              <w:rPr>
                <w:rFonts w:asciiTheme="minorHAnsi" w:hAnsiTheme="minorHAnsi" w:cstheme="minorHAnsi"/>
                <w:b w:val="0"/>
                <w:sz w:val="24"/>
              </w:rPr>
              <w:t>5</w:t>
            </w:r>
          </w:p>
        </w:tc>
        <w:tc>
          <w:tcPr>
            <w:tcW w:w="3686" w:type="dxa"/>
          </w:tcPr>
          <w:p w:rsidR="00A70CF4" w:rsidRPr="002C12EF" w:rsidRDefault="00A70CF4"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2C12EF">
              <w:rPr>
                <w:rFonts w:asciiTheme="minorHAnsi" w:hAnsiTheme="minorHAnsi" w:cstheme="minorHAnsi"/>
                <w:sz w:val="24"/>
              </w:rPr>
              <w:t>Annual Paren</w:t>
            </w:r>
            <w:r>
              <w:rPr>
                <w:rFonts w:asciiTheme="minorHAnsi" w:hAnsiTheme="minorHAnsi" w:cstheme="minorHAnsi"/>
                <w:sz w:val="24"/>
              </w:rPr>
              <w:t xml:space="preserve">ts’ Night/Movie Night </w:t>
            </w:r>
          </w:p>
        </w:tc>
        <w:tc>
          <w:tcPr>
            <w:tcW w:w="3013" w:type="dxa"/>
          </w:tcPr>
          <w:p w:rsidR="00A70CF4" w:rsidRPr="002C12EF" w:rsidRDefault="00A70CF4"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r>
      <w:tr w:rsidR="00A70CF4" w:rsidRPr="002C12EF" w:rsidTr="00EA31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3" w:type="dxa"/>
          </w:tcPr>
          <w:p w:rsidR="00A70CF4" w:rsidRPr="00EF7E4D" w:rsidRDefault="00A70CF4" w:rsidP="007858BA">
            <w:pPr>
              <w:pStyle w:val="Bodycopy"/>
              <w:rPr>
                <w:rFonts w:asciiTheme="minorHAnsi" w:hAnsiTheme="minorHAnsi" w:cstheme="minorHAnsi"/>
                <w:b w:val="0"/>
                <w:sz w:val="24"/>
              </w:rPr>
            </w:pPr>
            <w:r w:rsidRPr="00EF7E4D">
              <w:rPr>
                <w:rFonts w:asciiTheme="minorHAnsi" w:hAnsiTheme="minorHAnsi" w:cstheme="minorHAnsi"/>
                <w:b w:val="0"/>
                <w:sz w:val="24"/>
              </w:rPr>
              <w:t>October 201</w:t>
            </w:r>
            <w:r w:rsidR="007858BA">
              <w:rPr>
                <w:rFonts w:asciiTheme="minorHAnsi" w:hAnsiTheme="minorHAnsi" w:cstheme="minorHAnsi"/>
                <w:b w:val="0"/>
                <w:sz w:val="24"/>
              </w:rPr>
              <w:t>5</w:t>
            </w:r>
          </w:p>
        </w:tc>
        <w:tc>
          <w:tcPr>
            <w:tcW w:w="3686" w:type="dxa"/>
          </w:tcPr>
          <w:p w:rsidR="00A70CF4" w:rsidRPr="002C12EF" w:rsidRDefault="00A70CF4"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sidRPr="002C12EF">
              <w:rPr>
                <w:rFonts w:asciiTheme="minorHAnsi" w:hAnsiTheme="minorHAnsi" w:cstheme="minorHAnsi"/>
                <w:sz w:val="24"/>
              </w:rPr>
              <w:t>Bus Driver Appreciation Day</w:t>
            </w:r>
          </w:p>
          <w:p w:rsidR="00A70CF4" w:rsidRPr="002C12EF" w:rsidRDefault="00A70CF4"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Education Week</w:t>
            </w:r>
          </w:p>
        </w:tc>
        <w:tc>
          <w:tcPr>
            <w:tcW w:w="3013" w:type="dxa"/>
          </w:tcPr>
          <w:p w:rsidR="00A70CF4" w:rsidRPr="002C12EF" w:rsidRDefault="007858BA"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 xml:space="preserve">Tracy </w:t>
            </w:r>
            <w:r w:rsidR="002755CE">
              <w:rPr>
                <w:rFonts w:asciiTheme="minorHAnsi" w:hAnsiTheme="minorHAnsi" w:cstheme="minorHAnsi"/>
                <w:sz w:val="24"/>
              </w:rPr>
              <w:t>will purchase a $10 Tim card for each bus driver and a thank you card from SCC.</w:t>
            </w:r>
          </w:p>
        </w:tc>
      </w:tr>
      <w:tr w:rsidR="00A70CF4" w:rsidRPr="002C12EF" w:rsidTr="00EA31C2">
        <w:trPr>
          <w:jc w:val="center"/>
        </w:trPr>
        <w:tc>
          <w:tcPr>
            <w:cnfStyle w:val="001000000000" w:firstRow="0" w:lastRow="0" w:firstColumn="1" w:lastColumn="0" w:oddVBand="0" w:evenVBand="0" w:oddHBand="0" w:evenHBand="0" w:firstRowFirstColumn="0" w:firstRowLastColumn="0" w:lastRowFirstColumn="0" w:lastRowLastColumn="0"/>
            <w:tcW w:w="2703" w:type="dxa"/>
          </w:tcPr>
          <w:p w:rsidR="00A70CF4" w:rsidRPr="002C12EF" w:rsidRDefault="00A70CF4" w:rsidP="007858BA">
            <w:pPr>
              <w:pStyle w:val="Bodycopy"/>
              <w:rPr>
                <w:rFonts w:asciiTheme="minorHAnsi" w:hAnsiTheme="minorHAnsi" w:cstheme="minorHAnsi"/>
                <w:b w:val="0"/>
                <w:sz w:val="24"/>
              </w:rPr>
            </w:pPr>
            <w:r w:rsidRPr="002C12EF">
              <w:rPr>
                <w:rFonts w:asciiTheme="minorHAnsi" w:hAnsiTheme="minorHAnsi" w:cstheme="minorHAnsi"/>
                <w:b w:val="0"/>
                <w:sz w:val="24"/>
              </w:rPr>
              <w:t>November</w:t>
            </w:r>
            <w:r w:rsidR="00DD05CB">
              <w:rPr>
                <w:rFonts w:asciiTheme="minorHAnsi" w:hAnsiTheme="minorHAnsi" w:cstheme="minorHAnsi"/>
                <w:b w:val="0"/>
                <w:sz w:val="24"/>
              </w:rPr>
              <w:t xml:space="preserve"> </w:t>
            </w:r>
            <w:r w:rsidR="007858BA">
              <w:rPr>
                <w:rFonts w:asciiTheme="minorHAnsi" w:hAnsiTheme="minorHAnsi" w:cstheme="minorHAnsi"/>
                <w:b w:val="0"/>
                <w:sz w:val="24"/>
              </w:rPr>
              <w:t>19</w:t>
            </w:r>
            <w:r w:rsidR="00DD05CB">
              <w:rPr>
                <w:rFonts w:asciiTheme="minorHAnsi" w:hAnsiTheme="minorHAnsi" w:cstheme="minorHAnsi"/>
                <w:b w:val="0"/>
                <w:sz w:val="24"/>
              </w:rPr>
              <w:t>, 201</w:t>
            </w:r>
            <w:r w:rsidR="007858BA">
              <w:rPr>
                <w:rFonts w:asciiTheme="minorHAnsi" w:hAnsiTheme="minorHAnsi" w:cstheme="minorHAnsi"/>
                <w:b w:val="0"/>
                <w:sz w:val="24"/>
              </w:rPr>
              <w:t>5</w:t>
            </w:r>
          </w:p>
        </w:tc>
        <w:tc>
          <w:tcPr>
            <w:tcW w:w="3686" w:type="dxa"/>
          </w:tcPr>
          <w:p w:rsidR="00A70CF4" w:rsidRPr="002C12EF" w:rsidRDefault="00A70CF4"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2C12EF">
              <w:rPr>
                <w:rFonts w:asciiTheme="minorHAnsi" w:hAnsiTheme="minorHAnsi" w:cstheme="minorHAnsi"/>
                <w:sz w:val="24"/>
              </w:rPr>
              <w:t>Meeting</w:t>
            </w:r>
          </w:p>
        </w:tc>
        <w:tc>
          <w:tcPr>
            <w:tcW w:w="3013" w:type="dxa"/>
          </w:tcPr>
          <w:p w:rsidR="00A70CF4" w:rsidRPr="002C12EF" w:rsidRDefault="007858BA"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Everyone brings an appetizer</w:t>
            </w:r>
          </w:p>
        </w:tc>
      </w:tr>
      <w:tr w:rsidR="00A70CF4" w:rsidRPr="002C12EF" w:rsidTr="00EA31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3" w:type="dxa"/>
          </w:tcPr>
          <w:p w:rsidR="00A70CF4" w:rsidRPr="002C12EF" w:rsidRDefault="00A70CF4" w:rsidP="007858BA">
            <w:pPr>
              <w:pStyle w:val="Bodycopy"/>
              <w:rPr>
                <w:rFonts w:asciiTheme="minorHAnsi" w:hAnsiTheme="minorHAnsi" w:cstheme="minorHAnsi"/>
                <w:b w:val="0"/>
                <w:sz w:val="24"/>
              </w:rPr>
            </w:pPr>
            <w:r w:rsidRPr="002C12EF">
              <w:rPr>
                <w:rFonts w:asciiTheme="minorHAnsi" w:hAnsiTheme="minorHAnsi" w:cstheme="minorHAnsi"/>
                <w:b w:val="0"/>
                <w:sz w:val="24"/>
              </w:rPr>
              <w:t>January</w:t>
            </w:r>
            <w:r w:rsidR="00DD05CB">
              <w:rPr>
                <w:rFonts w:asciiTheme="minorHAnsi" w:hAnsiTheme="minorHAnsi" w:cstheme="minorHAnsi"/>
                <w:b w:val="0"/>
                <w:sz w:val="24"/>
              </w:rPr>
              <w:t xml:space="preserve"> 2</w:t>
            </w:r>
            <w:r w:rsidR="007858BA">
              <w:rPr>
                <w:rFonts w:asciiTheme="minorHAnsi" w:hAnsiTheme="minorHAnsi" w:cstheme="minorHAnsi"/>
                <w:b w:val="0"/>
                <w:sz w:val="24"/>
              </w:rPr>
              <w:t>1</w:t>
            </w:r>
            <w:r w:rsidR="00DD05CB">
              <w:rPr>
                <w:rFonts w:asciiTheme="minorHAnsi" w:hAnsiTheme="minorHAnsi" w:cstheme="minorHAnsi"/>
                <w:b w:val="0"/>
                <w:sz w:val="24"/>
              </w:rPr>
              <w:t>, 201</w:t>
            </w:r>
            <w:r w:rsidR="007858BA">
              <w:rPr>
                <w:rFonts w:asciiTheme="minorHAnsi" w:hAnsiTheme="minorHAnsi" w:cstheme="minorHAnsi"/>
                <w:b w:val="0"/>
                <w:sz w:val="24"/>
              </w:rPr>
              <w:t>6</w:t>
            </w:r>
          </w:p>
        </w:tc>
        <w:tc>
          <w:tcPr>
            <w:tcW w:w="3686" w:type="dxa"/>
          </w:tcPr>
          <w:p w:rsidR="00A70CF4" w:rsidRPr="002C12EF" w:rsidRDefault="00A70CF4"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sidRPr="002C12EF">
              <w:rPr>
                <w:rFonts w:asciiTheme="minorHAnsi" w:hAnsiTheme="minorHAnsi" w:cstheme="minorHAnsi"/>
                <w:sz w:val="24"/>
              </w:rPr>
              <w:t>Meeting</w:t>
            </w:r>
          </w:p>
        </w:tc>
        <w:tc>
          <w:tcPr>
            <w:tcW w:w="3013" w:type="dxa"/>
          </w:tcPr>
          <w:p w:rsidR="00A70CF4" w:rsidRPr="002C12EF" w:rsidRDefault="00A70CF4"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r>
      <w:tr w:rsidR="00A70CF4" w:rsidRPr="002C12EF" w:rsidTr="00EA31C2">
        <w:trPr>
          <w:jc w:val="center"/>
        </w:trPr>
        <w:tc>
          <w:tcPr>
            <w:cnfStyle w:val="001000000000" w:firstRow="0" w:lastRow="0" w:firstColumn="1" w:lastColumn="0" w:oddVBand="0" w:evenVBand="0" w:oddHBand="0" w:evenHBand="0" w:firstRowFirstColumn="0" w:firstRowLastColumn="0" w:lastRowFirstColumn="0" w:lastRowLastColumn="0"/>
            <w:tcW w:w="2703" w:type="dxa"/>
          </w:tcPr>
          <w:p w:rsidR="00A70CF4" w:rsidRPr="002C12EF" w:rsidRDefault="00A70CF4" w:rsidP="00DD05CB">
            <w:pPr>
              <w:pStyle w:val="Bodycopy"/>
              <w:rPr>
                <w:rFonts w:asciiTheme="minorHAnsi" w:hAnsiTheme="minorHAnsi" w:cstheme="minorHAnsi"/>
                <w:b w:val="0"/>
                <w:sz w:val="24"/>
              </w:rPr>
            </w:pPr>
            <w:r w:rsidRPr="002C12EF">
              <w:rPr>
                <w:rFonts w:asciiTheme="minorHAnsi" w:hAnsiTheme="minorHAnsi" w:cstheme="minorHAnsi"/>
                <w:b w:val="0"/>
                <w:sz w:val="24"/>
              </w:rPr>
              <w:lastRenderedPageBreak/>
              <w:t>February</w:t>
            </w:r>
            <w:r w:rsidR="007858BA">
              <w:rPr>
                <w:rFonts w:asciiTheme="minorHAnsi" w:hAnsiTheme="minorHAnsi" w:cstheme="minorHAnsi"/>
                <w:b w:val="0"/>
                <w:sz w:val="24"/>
              </w:rPr>
              <w:t xml:space="preserve"> 2016</w:t>
            </w:r>
          </w:p>
        </w:tc>
        <w:tc>
          <w:tcPr>
            <w:tcW w:w="3686" w:type="dxa"/>
          </w:tcPr>
          <w:p w:rsidR="00A70CF4" w:rsidRPr="002C12EF" w:rsidRDefault="00A70CF4"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2C12EF">
              <w:rPr>
                <w:rFonts w:asciiTheme="minorHAnsi" w:hAnsiTheme="minorHAnsi" w:cstheme="minorHAnsi"/>
                <w:sz w:val="24"/>
              </w:rPr>
              <w:t>Staff Appreciation Week</w:t>
            </w:r>
          </w:p>
        </w:tc>
        <w:tc>
          <w:tcPr>
            <w:tcW w:w="3013" w:type="dxa"/>
          </w:tcPr>
          <w:p w:rsidR="00A70CF4" w:rsidRPr="002C12EF" w:rsidRDefault="00A70CF4"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r>
      <w:tr w:rsidR="007858BA" w:rsidRPr="002C12EF" w:rsidTr="00EA31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3" w:type="dxa"/>
          </w:tcPr>
          <w:p w:rsidR="007858BA" w:rsidRPr="007858BA" w:rsidRDefault="007858BA" w:rsidP="00DD05CB">
            <w:pPr>
              <w:pStyle w:val="Bodycopy"/>
              <w:rPr>
                <w:rFonts w:asciiTheme="minorHAnsi" w:hAnsiTheme="minorHAnsi" w:cstheme="minorHAnsi"/>
                <w:b w:val="0"/>
                <w:sz w:val="24"/>
              </w:rPr>
            </w:pPr>
            <w:r w:rsidRPr="007858BA">
              <w:rPr>
                <w:rFonts w:asciiTheme="minorHAnsi" w:hAnsiTheme="minorHAnsi" w:cstheme="minorHAnsi"/>
                <w:b w:val="0"/>
                <w:sz w:val="24"/>
              </w:rPr>
              <w:t>March 3, 201</w:t>
            </w:r>
            <w:r>
              <w:rPr>
                <w:rFonts w:asciiTheme="minorHAnsi" w:hAnsiTheme="minorHAnsi" w:cstheme="minorHAnsi"/>
                <w:b w:val="0"/>
                <w:sz w:val="24"/>
              </w:rPr>
              <w:t>6</w:t>
            </w:r>
          </w:p>
        </w:tc>
        <w:tc>
          <w:tcPr>
            <w:tcW w:w="3686" w:type="dxa"/>
          </w:tcPr>
          <w:p w:rsidR="007858BA" w:rsidRPr="002C12EF" w:rsidRDefault="007858BA"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sidRPr="002C12EF">
              <w:rPr>
                <w:rFonts w:asciiTheme="minorHAnsi" w:hAnsiTheme="minorHAnsi" w:cstheme="minorHAnsi"/>
                <w:sz w:val="24"/>
              </w:rPr>
              <w:t>Family Dance</w:t>
            </w:r>
          </w:p>
        </w:tc>
        <w:tc>
          <w:tcPr>
            <w:tcW w:w="3013" w:type="dxa"/>
          </w:tcPr>
          <w:p w:rsidR="007858BA" w:rsidRPr="002C12EF" w:rsidRDefault="007858BA"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r>
      <w:tr w:rsidR="00A70CF4" w:rsidRPr="002C12EF" w:rsidTr="00EA31C2">
        <w:trPr>
          <w:jc w:val="center"/>
        </w:trPr>
        <w:tc>
          <w:tcPr>
            <w:cnfStyle w:val="001000000000" w:firstRow="0" w:lastRow="0" w:firstColumn="1" w:lastColumn="0" w:oddVBand="0" w:evenVBand="0" w:oddHBand="0" w:evenHBand="0" w:firstRowFirstColumn="0" w:firstRowLastColumn="0" w:lastRowFirstColumn="0" w:lastRowLastColumn="0"/>
            <w:tcW w:w="2703" w:type="dxa"/>
          </w:tcPr>
          <w:p w:rsidR="00A70CF4" w:rsidRPr="002C12EF" w:rsidRDefault="007858BA" w:rsidP="00DD05CB">
            <w:pPr>
              <w:pStyle w:val="Bodycopy"/>
              <w:rPr>
                <w:rFonts w:asciiTheme="minorHAnsi" w:hAnsiTheme="minorHAnsi" w:cstheme="minorHAnsi"/>
                <w:b w:val="0"/>
                <w:sz w:val="24"/>
              </w:rPr>
            </w:pPr>
            <w:r>
              <w:rPr>
                <w:rFonts w:asciiTheme="minorHAnsi" w:hAnsiTheme="minorHAnsi" w:cstheme="minorHAnsi"/>
                <w:b w:val="0"/>
                <w:sz w:val="24"/>
              </w:rPr>
              <w:t>April 7, 2016</w:t>
            </w:r>
          </w:p>
        </w:tc>
        <w:tc>
          <w:tcPr>
            <w:tcW w:w="3686" w:type="dxa"/>
          </w:tcPr>
          <w:p w:rsidR="00A70CF4" w:rsidRPr="002C12EF" w:rsidRDefault="00A70CF4"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2C12EF">
              <w:rPr>
                <w:rFonts w:asciiTheme="minorHAnsi" w:hAnsiTheme="minorHAnsi" w:cstheme="minorHAnsi"/>
                <w:sz w:val="24"/>
              </w:rPr>
              <w:t>Annual Kindergarten Readiness evening</w:t>
            </w:r>
          </w:p>
          <w:p w:rsidR="00A70CF4" w:rsidRPr="002C12EF" w:rsidRDefault="00A70CF4"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2C12EF">
              <w:rPr>
                <w:rFonts w:asciiTheme="minorHAnsi" w:hAnsiTheme="minorHAnsi" w:cstheme="minorHAnsi"/>
                <w:sz w:val="24"/>
              </w:rPr>
              <w:t>Meeting after presentation</w:t>
            </w:r>
          </w:p>
        </w:tc>
        <w:tc>
          <w:tcPr>
            <w:tcW w:w="3013" w:type="dxa"/>
          </w:tcPr>
          <w:p w:rsidR="00A70CF4" w:rsidRPr="002C12EF" w:rsidRDefault="00A70CF4"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r>
      <w:tr w:rsidR="00A70CF4" w:rsidRPr="002C12EF" w:rsidTr="00EA31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3" w:type="dxa"/>
          </w:tcPr>
          <w:p w:rsidR="00A70CF4" w:rsidRPr="002C12EF" w:rsidRDefault="007858BA" w:rsidP="00DD05CB">
            <w:pPr>
              <w:pStyle w:val="Bodycopy"/>
              <w:rPr>
                <w:rFonts w:asciiTheme="minorHAnsi" w:hAnsiTheme="minorHAnsi" w:cstheme="minorHAnsi"/>
                <w:b w:val="0"/>
                <w:sz w:val="24"/>
              </w:rPr>
            </w:pPr>
            <w:r>
              <w:rPr>
                <w:rFonts w:asciiTheme="minorHAnsi" w:hAnsiTheme="minorHAnsi" w:cstheme="minorHAnsi"/>
                <w:b w:val="0"/>
                <w:sz w:val="24"/>
              </w:rPr>
              <w:t>May 5, 2016</w:t>
            </w:r>
          </w:p>
        </w:tc>
        <w:tc>
          <w:tcPr>
            <w:tcW w:w="3686" w:type="dxa"/>
          </w:tcPr>
          <w:p w:rsidR="00A70CF4" w:rsidRDefault="00A70CF4"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sidRPr="002C12EF">
              <w:rPr>
                <w:rFonts w:asciiTheme="minorHAnsi" w:hAnsiTheme="minorHAnsi" w:cstheme="minorHAnsi"/>
                <w:sz w:val="24"/>
              </w:rPr>
              <w:t>Meeting</w:t>
            </w:r>
          </w:p>
          <w:p w:rsidR="00DB2DAB" w:rsidRPr="002C12EF" w:rsidRDefault="007858BA"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SCC Elections</w:t>
            </w:r>
          </w:p>
        </w:tc>
        <w:tc>
          <w:tcPr>
            <w:tcW w:w="3013" w:type="dxa"/>
          </w:tcPr>
          <w:p w:rsidR="00A70CF4" w:rsidRPr="002C12EF" w:rsidRDefault="00A70CF4"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r>
      <w:tr w:rsidR="00A70CF4" w:rsidRPr="002C12EF" w:rsidTr="00EA31C2">
        <w:trPr>
          <w:jc w:val="center"/>
        </w:trPr>
        <w:tc>
          <w:tcPr>
            <w:cnfStyle w:val="001000000000" w:firstRow="0" w:lastRow="0" w:firstColumn="1" w:lastColumn="0" w:oddVBand="0" w:evenVBand="0" w:oddHBand="0" w:evenHBand="0" w:firstRowFirstColumn="0" w:firstRowLastColumn="0" w:lastRowFirstColumn="0" w:lastRowLastColumn="0"/>
            <w:tcW w:w="2703" w:type="dxa"/>
          </w:tcPr>
          <w:p w:rsidR="00A70CF4" w:rsidRPr="002C12EF" w:rsidRDefault="00A70CF4" w:rsidP="00102158">
            <w:pPr>
              <w:pStyle w:val="Bodycopy"/>
              <w:rPr>
                <w:rFonts w:asciiTheme="minorHAnsi" w:hAnsiTheme="minorHAnsi" w:cstheme="minorHAnsi"/>
                <w:b w:val="0"/>
                <w:sz w:val="24"/>
              </w:rPr>
            </w:pPr>
            <w:r w:rsidRPr="002C12EF">
              <w:rPr>
                <w:rFonts w:asciiTheme="minorHAnsi" w:hAnsiTheme="minorHAnsi" w:cstheme="minorHAnsi"/>
                <w:b w:val="0"/>
                <w:sz w:val="24"/>
              </w:rPr>
              <w:t>May</w:t>
            </w:r>
            <w:r>
              <w:rPr>
                <w:rFonts w:asciiTheme="minorHAnsi" w:hAnsiTheme="minorHAnsi" w:cstheme="minorHAnsi"/>
                <w:b w:val="0"/>
                <w:sz w:val="24"/>
              </w:rPr>
              <w:t xml:space="preserve"> 2</w:t>
            </w:r>
            <w:r w:rsidR="00102158">
              <w:rPr>
                <w:rFonts w:asciiTheme="minorHAnsi" w:hAnsiTheme="minorHAnsi" w:cstheme="minorHAnsi"/>
                <w:b w:val="0"/>
                <w:sz w:val="24"/>
              </w:rPr>
              <w:t>6</w:t>
            </w:r>
            <w:r w:rsidRPr="002C12EF">
              <w:rPr>
                <w:rFonts w:asciiTheme="minorHAnsi" w:hAnsiTheme="minorHAnsi" w:cstheme="minorHAnsi"/>
                <w:b w:val="0"/>
                <w:sz w:val="24"/>
              </w:rPr>
              <w:t>, 201</w:t>
            </w:r>
            <w:r w:rsidR="00102158">
              <w:rPr>
                <w:rFonts w:asciiTheme="minorHAnsi" w:hAnsiTheme="minorHAnsi" w:cstheme="minorHAnsi"/>
                <w:b w:val="0"/>
                <w:sz w:val="24"/>
              </w:rPr>
              <w:t>6</w:t>
            </w:r>
          </w:p>
        </w:tc>
        <w:tc>
          <w:tcPr>
            <w:tcW w:w="3686" w:type="dxa"/>
          </w:tcPr>
          <w:p w:rsidR="00DD05CB" w:rsidRPr="002C12EF" w:rsidRDefault="00A70CF4"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2C12EF">
              <w:rPr>
                <w:rFonts w:asciiTheme="minorHAnsi" w:hAnsiTheme="minorHAnsi" w:cstheme="minorHAnsi"/>
                <w:sz w:val="24"/>
              </w:rPr>
              <w:t>AGM after the PVS BBQ</w:t>
            </w:r>
          </w:p>
        </w:tc>
        <w:tc>
          <w:tcPr>
            <w:tcW w:w="3013" w:type="dxa"/>
          </w:tcPr>
          <w:p w:rsidR="00A70CF4" w:rsidRPr="002C12EF" w:rsidRDefault="00A70CF4"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r>
    </w:tbl>
    <w:p w:rsidR="00A70CF4" w:rsidRPr="00A70CF4" w:rsidRDefault="00A70CF4" w:rsidP="000434D0">
      <w:pPr>
        <w:pStyle w:val="Subhead"/>
        <w:spacing w:before="0" w:after="0"/>
        <w:rPr>
          <w:rFonts w:asciiTheme="minorHAnsi" w:hAnsiTheme="minorHAnsi" w:cstheme="minorHAnsi"/>
          <w:b w:val="0"/>
          <w:sz w:val="24"/>
          <w:u w:val="single"/>
        </w:rPr>
      </w:pPr>
    </w:p>
    <w:p w:rsidR="00DD05CB" w:rsidRDefault="00DD05CB" w:rsidP="000434D0">
      <w:pPr>
        <w:pStyle w:val="Subhead"/>
        <w:spacing w:before="0" w:after="0"/>
        <w:rPr>
          <w:rFonts w:asciiTheme="minorHAnsi" w:hAnsiTheme="minorHAnsi" w:cstheme="minorHAnsi"/>
          <w:sz w:val="24"/>
          <w:u w:val="single"/>
        </w:rPr>
      </w:pPr>
      <w:r>
        <w:rPr>
          <w:rFonts w:asciiTheme="minorHAnsi" w:hAnsiTheme="minorHAnsi" w:cstheme="minorHAnsi"/>
          <w:sz w:val="24"/>
          <w:u w:val="single"/>
        </w:rPr>
        <w:t>Event Planning: Parent Night/Movie Night</w:t>
      </w:r>
    </w:p>
    <w:p w:rsidR="00DD05CB" w:rsidRPr="00DB2DAB" w:rsidRDefault="00DD05CB" w:rsidP="00DD05CB">
      <w:pPr>
        <w:pStyle w:val="Bodycopy"/>
        <w:rPr>
          <w:rFonts w:asciiTheme="minorHAnsi" w:hAnsiTheme="minorHAnsi" w:cstheme="minorHAnsi"/>
          <w:sz w:val="24"/>
        </w:rPr>
      </w:pPr>
      <w:r w:rsidRPr="00DB2DAB">
        <w:rPr>
          <w:rFonts w:asciiTheme="minorHAnsi" w:hAnsiTheme="minorHAnsi" w:cstheme="minorHAnsi"/>
          <w:sz w:val="24"/>
        </w:rPr>
        <w:t xml:space="preserve">October </w:t>
      </w:r>
      <w:r w:rsidR="00BD2F58">
        <w:rPr>
          <w:rFonts w:asciiTheme="minorHAnsi" w:hAnsiTheme="minorHAnsi" w:cstheme="minorHAnsi"/>
          <w:sz w:val="24"/>
        </w:rPr>
        <w:t>22</w:t>
      </w:r>
      <w:r w:rsidRPr="00DB2DAB">
        <w:rPr>
          <w:rFonts w:asciiTheme="minorHAnsi" w:hAnsiTheme="minorHAnsi" w:cstheme="minorHAnsi"/>
          <w:sz w:val="24"/>
        </w:rPr>
        <w:t xml:space="preserve">   </w:t>
      </w:r>
    </w:p>
    <w:p w:rsidR="00DD05CB" w:rsidRPr="00DB2DAB" w:rsidRDefault="00DD05CB" w:rsidP="00CD14C7">
      <w:pPr>
        <w:rPr>
          <w:rFonts w:asciiTheme="minorHAnsi" w:hAnsiTheme="minorHAnsi"/>
          <w:sz w:val="24"/>
        </w:rPr>
      </w:pPr>
      <w:r w:rsidRPr="00DB2DAB">
        <w:rPr>
          <w:rFonts w:asciiTheme="minorHAnsi" w:hAnsiTheme="minorHAnsi" w:cstheme="minorHAnsi"/>
          <w:sz w:val="24"/>
        </w:rPr>
        <w:t xml:space="preserve">Speaker will be PVS counselor </w:t>
      </w:r>
      <w:r w:rsidR="00CD14C7" w:rsidRPr="00DB2DAB">
        <w:rPr>
          <w:rFonts w:asciiTheme="minorHAnsi" w:hAnsiTheme="minorHAnsi"/>
          <w:sz w:val="24"/>
        </w:rPr>
        <w:t xml:space="preserve">Darcey Rathgeber.  Topic: </w:t>
      </w:r>
      <w:r w:rsidR="00BD2F58">
        <w:rPr>
          <w:rFonts w:asciiTheme="minorHAnsi" w:hAnsiTheme="minorHAnsi"/>
          <w:sz w:val="24"/>
        </w:rPr>
        <w:t>Children’s Self Esteem.  The topic was picked based on the survey data collected in the spring.</w:t>
      </w:r>
    </w:p>
    <w:p w:rsidR="00DD05CB" w:rsidRDefault="00DD05CB" w:rsidP="00DD05CB">
      <w:pPr>
        <w:pStyle w:val="Bodycopy"/>
        <w:rPr>
          <w:rFonts w:asciiTheme="minorHAnsi" w:hAnsiTheme="minorHAnsi" w:cstheme="minorHAnsi"/>
          <w:sz w:val="24"/>
        </w:rPr>
      </w:pPr>
    </w:p>
    <w:tbl>
      <w:tblPr>
        <w:tblStyle w:val="LightShading"/>
        <w:tblW w:w="0" w:type="auto"/>
        <w:tblLook w:val="04A0" w:firstRow="1" w:lastRow="0" w:firstColumn="1" w:lastColumn="0" w:noHBand="0" w:noVBand="1"/>
      </w:tblPr>
      <w:tblGrid>
        <w:gridCol w:w="3936"/>
        <w:gridCol w:w="2268"/>
        <w:gridCol w:w="4812"/>
      </w:tblGrid>
      <w:tr w:rsidR="00DD05CB" w:rsidTr="00DD0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D05CB" w:rsidRPr="00DB2DAB" w:rsidRDefault="00DD05CB" w:rsidP="00DD05CB">
            <w:pPr>
              <w:pStyle w:val="Bodycopy"/>
              <w:rPr>
                <w:rFonts w:asciiTheme="minorHAnsi" w:hAnsiTheme="minorHAnsi" w:cstheme="minorHAnsi"/>
                <w:sz w:val="24"/>
              </w:rPr>
            </w:pPr>
            <w:r w:rsidRPr="00DB2DAB">
              <w:rPr>
                <w:rFonts w:asciiTheme="minorHAnsi" w:hAnsiTheme="minorHAnsi" w:cstheme="minorHAnsi"/>
                <w:sz w:val="24"/>
              </w:rPr>
              <w:t>Responsibilities</w:t>
            </w:r>
          </w:p>
        </w:tc>
        <w:tc>
          <w:tcPr>
            <w:tcW w:w="2268" w:type="dxa"/>
          </w:tcPr>
          <w:p w:rsidR="00DD05CB" w:rsidRPr="00DB2DAB" w:rsidRDefault="00DD05CB" w:rsidP="00DD05CB">
            <w:pPr>
              <w:pStyle w:val="Bodycopy"/>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DB2DAB">
              <w:rPr>
                <w:rFonts w:asciiTheme="minorHAnsi" w:hAnsiTheme="minorHAnsi" w:cstheme="minorHAnsi"/>
                <w:sz w:val="24"/>
              </w:rPr>
              <w:t>Who</w:t>
            </w:r>
          </w:p>
        </w:tc>
        <w:tc>
          <w:tcPr>
            <w:tcW w:w="4812" w:type="dxa"/>
          </w:tcPr>
          <w:p w:rsidR="00DD05CB" w:rsidRPr="00DB2DAB" w:rsidRDefault="00DD05CB" w:rsidP="00DD05CB">
            <w:pPr>
              <w:pStyle w:val="Bodycopy"/>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DB2DAB">
              <w:rPr>
                <w:rFonts w:asciiTheme="minorHAnsi" w:hAnsiTheme="minorHAnsi" w:cstheme="minorHAnsi"/>
                <w:sz w:val="24"/>
              </w:rPr>
              <w:t>Budget</w:t>
            </w:r>
          </w:p>
        </w:tc>
      </w:tr>
      <w:tr w:rsidR="00DD05CB" w:rsidTr="00DD0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D05CB" w:rsidRPr="00DB2DAB" w:rsidRDefault="00DD05CB" w:rsidP="00DB2DAB">
            <w:pPr>
              <w:pStyle w:val="Bodycopy"/>
              <w:rPr>
                <w:rFonts w:asciiTheme="minorHAnsi" w:hAnsiTheme="minorHAnsi" w:cstheme="minorHAnsi"/>
                <w:b w:val="0"/>
                <w:sz w:val="24"/>
              </w:rPr>
            </w:pPr>
            <w:r w:rsidRPr="00DB2DAB">
              <w:rPr>
                <w:rFonts w:asciiTheme="minorHAnsi" w:hAnsiTheme="minorHAnsi" w:cstheme="minorHAnsi"/>
                <w:b w:val="0"/>
                <w:sz w:val="24"/>
              </w:rPr>
              <w:t xml:space="preserve">Set Up at </w:t>
            </w:r>
            <w:r w:rsidR="00DB2DAB" w:rsidRPr="00DB2DAB">
              <w:rPr>
                <w:rFonts w:asciiTheme="minorHAnsi" w:hAnsiTheme="minorHAnsi" w:cstheme="minorHAnsi"/>
                <w:b w:val="0"/>
                <w:sz w:val="24"/>
              </w:rPr>
              <w:t>6:00</w:t>
            </w:r>
          </w:p>
        </w:tc>
        <w:tc>
          <w:tcPr>
            <w:tcW w:w="2268" w:type="dxa"/>
          </w:tcPr>
          <w:p w:rsidR="00DD05CB" w:rsidRDefault="00DD05CB"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c>
          <w:tcPr>
            <w:tcW w:w="4812" w:type="dxa"/>
          </w:tcPr>
          <w:p w:rsidR="00DD05CB" w:rsidRDefault="00DD05CB"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r>
      <w:tr w:rsidR="00DD05CB" w:rsidTr="00DD05CB">
        <w:trPr>
          <w:trHeight w:val="582"/>
        </w:trPr>
        <w:tc>
          <w:tcPr>
            <w:cnfStyle w:val="001000000000" w:firstRow="0" w:lastRow="0" w:firstColumn="1" w:lastColumn="0" w:oddVBand="0" w:evenVBand="0" w:oddHBand="0" w:evenHBand="0" w:firstRowFirstColumn="0" w:firstRowLastColumn="0" w:lastRowFirstColumn="0" w:lastRowLastColumn="0"/>
            <w:tcW w:w="3936" w:type="dxa"/>
          </w:tcPr>
          <w:p w:rsidR="00DD05CB" w:rsidRPr="00DB2DAB" w:rsidRDefault="00DD05CB" w:rsidP="00DD05CB">
            <w:pPr>
              <w:pStyle w:val="Bodycopy"/>
              <w:rPr>
                <w:rFonts w:asciiTheme="minorHAnsi" w:hAnsiTheme="minorHAnsi" w:cstheme="minorHAnsi"/>
                <w:b w:val="0"/>
                <w:sz w:val="24"/>
              </w:rPr>
            </w:pPr>
            <w:r w:rsidRPr="00DB2DAB">
              <w:rPr>
                <w:rFonts w:asciiTheme="minorHAnsi" w:hAnsiTheme="minorHAnsi" w:cstheme="minorHAnsi"/>
                <w:b w:val="0"/>
                <w:sz w:val="24"/>
              </w:rPr>
              <w:t>Purchase Movie</w:t>
            </w:r>
          </w:p>
          <w:p w:rsidR="00DD05CB" w:rsidRPr="00DB2DAB" w:rsidRDefault="0066339E" w:rsidP="00DD05CB">
            <w:pPr>
              <w:outlineLvl w:val="0"/>
              <w:rPr>
                <w:rFonts w:asciiTheme="minorHAnsi" w:hAnsiTheme="minorHAnsi"/>
                <w:b w:val="0"/>
                <w:i/>
                <w:kern w:val="36"/>
                <w:sz w:val="48"/>
                <w:szCs w:val="48"/>
                <w:lang w:eastAsia="en-CA"/>
              </w:rPr>
            </w:pPr>
            <w:r>
              <w:rPr>
                <w:rFonts w:asciiTheme="minorHAnsi" w:hAnsiTheme="minorHAnsi"/>
                <w:b w:val="0"/>
                <w:i/>
                <w:kern w:val="36"/>
                <w:sz w:val="20"/>
                <w:szCs w:val="48"/>
                <w:lang w:eastAsia="en-CA"/>
              </w:rPr>
              <w:t>TBD</w:t>
            </w:r>
          </w:p>
        </w:tc>
        <w:tc>
          <w:tcPr>
            <w:tcW w:w="2268" w:type="dxa"/>
          </w:tcPr>
          <w:p w:rsidR="00DD05CB" w:rsidRDefault="00DD05CB"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Scott</w:t>
            </w:r>
          </w:p>
        </w:tc>
        <w:tc>
          <w:tcPr>
            <w:tcW w:w="4812" w:type="dxa"/>
          </w:tcPr>
          <w:p w:rsidR="00DD05CB" w:rsidRDefault="00DD05CB" w:rsidP="0066339E">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w:t>
            </w:r>
            <w:r w:rsidR="0066339E">
              <w:rPr>
                <w:rFonts w:asciiTheme="minorHAnsi" w:hAnsiTheme="minorHAnsi" w:cstheme="minorHAnsi"/>
                <w:sz w:val="24"/>
              </w:rPr>
              <w:t>25</w:t>
            </w:r>
            <w:r>
              <w:rPr>
                <w:rFonts w:asciiTheme="minorHAnsi" w:hAnsiTheme="minorHAnsi" w:cstheme="minorHAnsi"/>
                <w:sz w:val="24"/>
              </w:rPr>
              <w:t>.00</w:t>
            </w:r>
          </w:p>
        </w:tc>
      </w:tr>
      <w:tr w:rsidR="00DD05CB" w:rsidTr="00DD0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D05CB" w:rsidRPr="00DB2DAB" w:rsidRDefault="00DD05CB" w:rsidP="0066339E">
            <w:pPr>
              <w:pStyle w:val="Bodycopy"/>
              <w:rPr>
                <w:rFonts w:asciiTheme="minorHAnsi" w:hAnsiTheme="minorHAnsi" w:cstheme="minorHAnsi"/>
                <w:b w:val="0"/>
                <w:sz w:val="24"/>
              </w:rPr>
            </w:pPr>
            <w:r w:rsidRPr="00DB2DAB">
              <w:rPr>
                <w:rFonts w:asciiTheme="minorHAnsi" w:hAnsiTheme="minorHAnsi" w:cstheme="minorHAnsi"/>
                <w:b w:val="0"/>
                <w:sz w:val="24"/>
              </w:rPr>
              <w:t>Movie Set Up</w:t>
            </w:r>
          </w:p>
        </w:tc>
        <w:tc>
          <w:tcPr>
            <w:tcW w:w="2268" w:type="dxa"/>
          </w:tcPr>
          <w:p w:rsidR="00DD05CB" w:rsidRDefault="00DD05CB"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Scott</w:t>
            </w:r>
          </w:p>
        </w:tc>
        <w:tc>
          <w:tcPr>
            <w:tcW w:w="4812" w:type="dxa"/>
          </w:tcPr>
          <w:p w:rsidR="00DD05CB" w:rsidRDefault="00DD05CB"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r>
      <w:tr w:rsidR="00DD05CB" w:rsidTr="00DD05CB">
        <w:tc>
          <w:tcPr>
            <w:cnfStyle w:val="001000000000" w:firstRow="0" w:lastRow="0" w:firstColumn="1" w:lastColumn="0" w:oddVBand="0" w:evenVBand="0" w:oddHBand="0" w:evenHBand="0" w:firstRowFirstColumn="0" w:firstRowLastColumn="0" w:lastRowFirstColumn="0" w:lastRowLastColumn="0"/>
            <w:tcW w:w="3936" w:type="dxa"/>
          </w:tcPr>
          <w:p w:rsidR="00DD05CB" w:rsidRPr="00DB2DAB" w:rsidRDefault="00DD05CB" w:rsidP="00DD05CB">
            <w:pPr>
              <w:pStyle w:val="Bodycopy"/>
              <w:rPr>
                <w:rFonts w:asciiTheme="minorHAnsi" w:hAnsiTheme="minorHAnsi" w:cstheme="minorHAnsi"/>
                <w:b w:val="0"/>
                <w:sz w:val="24"/>
              </w:rPr>
            </w:pPr>
            <w:r w:rsidRPr="00DB2DAB">
              <w:rPr>
                <w:rFonts w:asciiTheme="minorHAnsi" w:hAnsiTheme="minorHAnsi" w:cstheme="minorHAnsi"/>
                <w:b w:val="0"/>
                <w:sz w:val="24"/>
              </w:rPr>
              <w:t>Media Release</w:t>
            </w:r>
          </w:p>
        </w:tc>
        <w:tc>
          <w:tcPr>
            <w:tcW w:w="2268" w:type="dxa"/>
          </w:tcPr>
          <w:p w:rsidR="00DD05CB" w:rsidRDefault="00DD05CB"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Scott</w:t>
            </w:r>
          </w:p>
        </w:tc>
        <w:tc>
          <w:tcPr>
            <w:tcW w:w="4812" w:type="dxa"/>
          </w:tcPr>
          <w:p w:rsidR="00DD05CB" w:rsidRDefault="00DD05CB"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r>
      <w:tr w:rsidR="00DD05CB" w:rsidTr="00DD0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D05CB" w:rsidRPr="00DB2DAB" w:rsidRDefault="00DD05CB" w:rsidP="00DD05CB">
            <w:pPr>
              <w:pStyle w:val="Bodycopy"/>
              <w:rPr>
                <w:rFonts w:asciiTheme="minorHAnsi" w:hAnsiTheme="minorHAnsi" w:cstheme="minorHAnsi"/>
                <w:b w:val="0"/>
                <w:sz w:val="24"/>
              </w:rPr>
            </w:pPr>
            <w:r w:rsidRPr="00DB2DAB">
              <w:rPr>
                <w:rFonts w:asciiTheme="minorHAnsi" w:hAnsiTheme="minorHAnsi" w:cstheme="minorHAnsi"/>
                <w:b w:val="0"/>
                <w:sz w:val="24"/>
              </w:rPr>
              <w:t>Leaflet / Posters</w:t>
            </w:r>
          </w:p>
        </w:tc>
        <w:tc>
          <w:tcPr>
            <w:tcW w:w="2268" w:type="dxa"/>
          </w:tcPr>
          <w:p w:rsidR="00DD05CB" w:rsidRDefault="00DD05CB"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Melissa</w:t>
            </w:r>
          </w:p>
        </w:tc>
        <w:tc>
          <w:tcPr>
            <w:tcW w:w="4812" w:type="dxa"/>
          </w:tcPr>
          <w:p w:rsidR="00DD05CB" w:rsidRDefault="00DD05CB"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r>
      <w:tr w:rsidR="00DD05CB" w:rsidTr="00DD05CB">
        <w:tc>
          <w:tcPr>
            <w:cnfStyle w:val="001000000000" w:firstRow="0" w:lastRow="0" w:firstColumn="1" w:lastColumn="0" w:oddVBand="0" w:evenVBand="0" w:oddHBand="0" w:evenHBand="0" w:firstRowFirstColumn="0" w:firstRowLastColumn="0" w:lastRowFirstColumn="0" w:lastRowLastColumn="0"/>
            <w:tcW w:w="3936" w:type="dxa"/>
          </w:tcPr>
          <w:p w:rsidR="00DD05CB" w:rsidRPr="00DB2DAB" w:rsidRDefault="00DD05CB" w:rsidP="00DD05CB">
            <w:pPr>
              <w:pStyle w:val="Bodycopy"/>
              <w:rPr>
                <w:rFonts w:asciiTheme="minorHAnsi" w:hAnsiTheme="minorHAnsi" w:cstheme="minorHAnsi"/>
                <w:b w:val="0"/>
                <w:sz w:val="24"/>
              </w:rPr>
            </w:pPr>
            <w:r w:rsidRPr="00DB2DAB">
              <w:rPr>
                <w:rFonts w:asciiTheme="minorHAnsi" w:hAnsiTheme="minorHAnsi" w:cstheme="minorHAnsi"/>
                <w:b w:val="0"/>
                <w:sz w:val="24"/>
              </w:rPr>
              <w:t>Welcome / Admission</w:t>
            </w:r>
          </w:p>
        </w:tc>
        <w:tc>
          <w:tcPr>
            <w:tcW w:w="2268" w:type="dxa"/>
          </w:tcPr>
          <w:p w:rsidR="00DD05CB" w:rsidRDefault="00DD05CB"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All rotate</w:t>
            </w:r>
          </w:p>
        </w:tc>
        <w:tc>
          <w:tcPr>
            <w:tcW w:w="4812" w:type="dxa"/>
          </w:tcPr>
          <w:p w:rsidR="00DD05CB" w:rsidRDefault="00DD05CB"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r>
      <w:tr w:rsidR="00DD05CB" w:rsidTr="00DD0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D05CB" w:rsidRPr="00DB2DAB" w:rsidRDefault="00DD05CB" w:rsidP="00DD05CB">
            <w:pPr>
              <w:pStyle w:val="Bodycopy"/>
              <w:rPr>
                <w:rFonts w:asciiTheme="minorHAnsi" w:hAnsiTheme="minorHAnsi" w:cstheme="minorHAnsi"/>
                <w:b w:val="0"/>
                <w:sz w:val="24"/>
              </w:rPr>
            </w:pPr>
            <w:r w:rsidRPr="00DB2DAB">
              <w:rPr>
                <w:rFonts w:asciiTheme="minorHAnsi" w:hAnsiTheme="minorHAnsi" w:cstheme="minorHAnsi"/>
                <w:b w:val="0"/>
                <w:sz w:val="24"/>
              </w:rPr>
              <w:t>Childcare (4-5)</w:t>
            </w:r>
          </w:p>
        </w:tc>
        <w:tc>
          <w:tcPr>
            <w:tcW w:w="2268" w:type="dxa"/>
          </w:tcPr>
          <w:p w:rsidR="00DD05CB" w:rsidRDefault="0066339E"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Tracey</w:t>
            </w:r>
          </w:p>
        </w:tc>
        <w:tc>
          <w:tcPr>
            <w:tcW w:w="4812" w:type="dxa"/>
          </w:tcPr>
          <w:p w:rsidR="00DD05CB" w:rsidRDefault="00DD05CB"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r>
      <w:tr w:rsidR="00DD05CB" w:rsidTr="00DD05CB">
        <w:tc>
          <w:tcPr>
            <w:cnfStyle w:val="001000000000" w:firstRow="0" w:lastRow="0" w:firstColumn="1" w:lastColumn="0" w:oddVBand="0" w:evenVBand="0" w:oddHBand="0" w:evenHBand="0" w:firstRowFirstColumn="0" w:firstRowLastColumn="0" w:lastRowFirstColumn="0" w:lastRowLastColumn="0"/>
            <w:tcW w:w="3936" w:type="dxa"/>
          </w:tcPr>
          <w:p w:rsidR="00DD05CB" w:rsidRPr="00DB2DAB" w:rsidRDefault="00DD05CB" w:rsidP="00DD05CB">
            <w:pPr>
              <w:pStyle w:val="Bodycopy"/>
              <w:rPr>
                <w:rFonts w:asciiTheme="minorHAnsi" w:hAnsiTheme="minorHAnsi" w:cstheme="minorHAnsi"/>
                <w:b w:val="0"/>
                <w:sz w:val="24"/>
              </w:rPr>
            </w:pPr>
            <w:r w:rsidRPr="00DB2DAB">
              <w:rPr>
                <w:rFonts w:asciiTheme="minorHAnsi" w:hAnsiTheme="minorHAnsi" w:cstheme="minorHAnsi"/>
                <w:b w:val="0"/>
                <w:sz w:val="24"/>
              </w:rPr>
              <w:t>Gift Cards</w:t>
            </w:r>
          </w:p>
        </w:tc>
        <w:tc>
          <w:tcPr>
            <w:tcW w:w="2268" w:type="dxa"/>
          </w:tcPr>
          <w:p w:rsidR="00DD05CB" w:rsidRDefault="00DD05CB"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Cindy</w:t>
            </w:r>
          </w:p>
        </w:tc>
        <w:tc>
          <w:tcPr>
            <w:tcW w:w="4812" w:type="dxa"/>
          </w:tcPr>
          <w:p w:rsidR="00DD05CB" w:rsidRDefault="00DD05CB"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$25.00 Gift card</w:t>
            </w:r>
          </w:p>
        </w:tc>
      </w:tr>
      <w:tr w:rsidR="00DD05CB" w:rsidTr="00DD0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D05CB" w:rsidRPr="00DB2DAB" w:rsidRDefault="00DD05CB" w:rsidP="00DB2DAB">
            <w:pPr>
              <w:pStyle w:val="Bodycopy"/>
              <w:rPr>
                <w:rFonts w:asciiTheme="minorHAnsi" w:hAnsiTheme="minorHAnsi" w:cstheme="minorHAnsi"/>
                <w:b w:val="0"/>
                <w:sz w:val="24"/>
              </w:rPr>
            </w:pPr>
            <w:r w:rsidRPr="00DB2DAB">
              <w:rPr>
                <w:rFonts w:asciiTheme="minorHAnsi" w:hAnsiTheme="minorHAnsi" w:cstheme="minorHAnsi"/>
                <w:b w:val="0"/>
                <w:sz w:val="24"/>
              </w:rPr>
              <w:t>Coffee</w:t>
            </w:r>
          </w:p>
        </w:tc>
        <w:tc>
          <w:tcPr>
            <w:tcW w:w="2268" w:type="dxa"/>
          </w:tcPr>
          <w:p w:rsidR="00DD05CB" w:rsidRDefault="0066339E"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Tracey</w:t>
            </w:r>
          </w:p>
        </w:tc>
        <w:tc>
          <w:tcPr>
            <w:tcW w:w="4812" w:type="dxa"/>
          </w:tcPr>
          <w:p w:rsidR="00DD05CB" w:rsidRDefault="00DD05CB"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Regular meeting budget</w:t>
            </w:r>
          </w:p>
        </w:tc>
      </w:tr>
      <w:tr w:rsidR="00DB2DAB" w:rsidTr="00DD05CB">
        <w:tc>
          <w:tcPr>
            <w:cnfStyle w:val="001000000000" w:firstRow="0" w:lastRow="0" w:firstColumn="1" w:lastColumn="0" w:oddVBand="0" w:evenVBand="0" w:oddHBand="0" w:evenHBand="0" w:firstRowFirstColumn="0" w:firstRowLastColumn="0" w:lastRowFirstColumn="0" w:lastRowLastColumn="0"/>
            <w:tcW w:w="3936" w:type="dxa"/>
          </w:tcPr>
          <w:p w:rsidR="00DB2DAB" w:rsidRPr="00DB2DAB" w:rsidRDefault="00DB2DAB" w:rsidP="00DD05CB">
            <w:pPr>
              <w:pStyle w:val="Bodycopy"/>
              <w:rPr>
                <w:rFonts w:asciiTheme="minorHAnsi" w:hAnsiTheme="minorHAnsi" w:cstheme="minorHAnsi"/>
                <w:b w:val="0"/>
                <w:sz w:val="24"/>
              </w:rPr>
            </w:pPr>
            <w:r>
              <w:rPr>
                <w:rFonts w:asciiTheme="minorHAnsi" w:hAnsiTheme="minorHAnsi" w:cstheme="minorHAnsi"/>
                <w:b w:val="0"/>
                <w:sz w:val="24"/>
              </w:rPr>
              <w:t>Treats</w:t>
            </w:r>
          </w:p>
        </w:tc>
        <w:tc>
          <w:tcPr>
            <w:tcW w:w="2268" w:type="dxa"/>
          </w:tcPr>
          <w:p w:rsidR="00DB2DAB" w:rsidRDefault="0066339E"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Tracey</w:t>
            </w:r>
          </w:p>
        </w:tc>
        <w:tc>
          <w:tcPr>
            <w:tcW w:w="4812" w:type="dxa"/>
          </w:tcPr>
          <w:p w:rsidR="00DB2DAB" w:rsidRDefault="00DB2DAB"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Regular meeting budget</w:t>
            </w:r>
          </w:p>
        </w:tc>
      </w:tr>
      <w:tr w:rsidR="00DD05CB" w:rsidTr="00DD0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D05CB" w:rsidRPr="00DB2DAB" w:rsidRDefault="00DD05CB" w:rsidP="00DD05CB">
            <w:pPr>
              <w:pStyle w:val="Bodycopy"/>
              <w:rPr>
                <w:rFonts w:asciiTheme="minorHAnsi" w:hAnsiTheme="minorHAnsi" w:cstheme="minorHAnsi"/>
                <w:b w:val="0"/>
                <w:sz w:val="24"/>
              </w:rPr>
            </w:pPr>
            <w:r w:rsidRPr="00DB2DAB">
              <w:rPr>
                <w:rFonts w:asciiTheme="minorHAnsi" w:hAnsiTheme="minorHAnsi" w:cstheme="minorHAnsi"/>
                <w:b w:val="0"/>
                <w:sz w:val="24"/>
              </w:rPr>
              <w:t>Chips</w:t>
            </w:r>
          </w:p>
        </w:tc>
        <w:tc>
          <w:tcPr>
            <w:tcW w:w="2268" w:type="dxa"/>
          </w:tcPr>
          <w:p w:rsidR="00DD05CB" w:rsidRDefault="0066339E"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Tracey</w:t>
            </w:r>
          </w:p>
        </w:tc>
        <w:tc>
          <w:tcPr>
            <w:tcW w:w="4812" w:type="dxa"/>
          </w:tcPr>
          <w:p w:rsidR="00DD05CB" w:rsidRDefault="00DD05CB"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$30.00</w:t>
            </w:r>
          </w:p>
        </w:tc>
      </w:tr>
      <w:tr w:rsidR="00DD05CB" w:rsidTr="00DD05CB">
        <w:tc>
          <w:tcPr>
            <w:cnfStyle w:val="001000000000" w:firstRow="0" w:lastRow="0" w:firstColumn="1" w:lastColumn="0" w:oddVBand="0" w:evenVBand="0" w:oddHBand="0" w:evenHBand="0" w:firstRowFirstColumn="0" w:firstRowLastColumn="0" w:lastRowFirstColumn="0" w:lastRowLastColumn="0"/>
            <w:tcW w:w="3936" w:type="dxa"/>
          </w:tcPr>
          <w:p w:rsidR="00DD05CB" w:rsidRPr="00DB2DAB" w:rsidRDefault="00DD05CB" w:rsidP="00DD05CB">
            <w:pPr>
              <w:pStyle w:val="Bodycopy"/>
              <w:rPr>
                <w:rFonts w:asciiTheme="minorHAnsi" w:hAnsiTheme="minorHAnsi" w:cstheme="minorHAnsi"/>
                <w:b w:val="0"/>
                <w:sz w:val="24"/>
              </w:rPr>
            </w:pPr>
            <w:r w:rsidRPr="00DB2DAB">
              <w:rPr>
                <w:rFonts w:asciiTheme="minorHAnsi" w:hAnsiTheme="minorHAnsi" w:cstheme="minorHAnsi"/>
                <w:b w:val="0"/>
                <w:sz w:val="24"/>
              </w:rPr>
              <w:t>Door Prizes (Kids)</w:t>
            </w:r>
          </w:p>
        </w:tc>
        <w:tc>
          <w:tcPr>
            <w:tcW w:w="2268" w:type="dxa"/>
          </w:tcPr>
          <w:p w:rsidR="00DD05CB" w:rsidRDefault="00DD05CB"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Tracey</w:t>
            </w:r>
          </w:p>
        </w:tc>
        <w:tc>
          <w:tcPr>
            <w:tcW w:w="4812" w:type="dxa"/>
          </w:tcPr>
          <w:p w:rsidR="00DD05CB" w:rsidRDefault="00DD05CB" w:rsidP="00DD05CB">
            <w:pPr>
              <w:pStyle w:val="Bodycop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$40.00</w:t>
            </w:r>
          </w:p>
        </w:tc>
      </w:tr>
      <w:tr w:rsidR="00DD05CB" w:rsidTr="00DD0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D05CB" w:rsidRPr="00DB2DAB" w:rsidRDefault="00DD05CB" w:rsidP="00DD05CB">
            <w:pPr>
              <w:pStyle w:val="Bodycopy"/>
              <w:rPr>
                <w:rFonts w:asciiTheme="minorHAnsi" w:hAnsiTheme="minorHAnsi" w:cstheme="minorHAnsi"/>
                <w:b w:val="0"/>
                <w:sz w:val="24"/>
              </w:rPr>
            </w:pPr>
            <w:r w:rsidRPr="00DB2DAB">
              <w:rPr>
                <w:rFonts w:asciiTheme="minorHAnsi" w:hAnsiTheme="minorHAnsi" w:cstheme="minorHAnsi"/>
                <w:b w:val="0"/>
                <w:sz w:val="24"/>
              </w:rPr>
              <w:t>Door Prizes (Parents)</w:t>
            </w:r>
          </w:p>
        </w:tc>
        <w:tc>
          <w:tcPr>
            <w:tcW w:w="2268" w:type="dxa"/>
          </w:tcPr>
          <w:p w:rsidR="00DD05CB" w:rsidRDefault="00DD05CB"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Cindy</w:t>
            </w:r>
          </w:p>
          <w:p w:rsidR="00DD05CB" w:rsidRDefault="00DD05CB"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Janice</w:t>
            </w:r>
          </w:p>
        </w:tc>
        <w:tc>
          <w:tcPr>
            <w:tcW w:w="4812" w:type="dxa"/>
          </w:tcPr>
          <w:p w:rsidR="00DD05CB" w:rsidRDefault="00DD05CB"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$20.00 Tim’s Gift Card</w:t>
            </w:r>
          </w:p>
          <w:p w:rsidR="00DD05CB" w:rsidRDefault="00DD05CB" w:rsidP="00DD05CB">
            <w:pPr>
              <w:pStyle w:val="Bodycop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 xml:space="preserve">Books related to topic up to </w:t>
            </w:r>
            <w:r w:rsidR="00CD14C7">
              <w:rPr>
                <w:rFonts w:asciiTheme="minorHAnsi" w:hAnsiTheme="minorHAnsi" w:cstheme="minorHAnsi"/>
                <w:sz w:val="24"/>
              </w:rPr>
              <w:t>$50.00</w:t>
            </w:r>
          </w:p>
        </w:tc>
      </w:tr>
    </w:tbl>
    <w:p w:rsidR="00DD05CB" w:rsidRDefault="00DD05CB" w:rsidP="000434D0">
      <w:pPr>
        <w:pStyle w:val="Subhead"/>
        <w:spacing w:before="0" w:after="0"/>
        <w:rPr>
          <w:rFonts w:asciiTheme="minorHAnsi" w:hAnsiTheme="minorHAnsi" w:cstheme="minorHAnsi"/>
          <w:sz w:val="24"/>
          <w:u w:val="single"/>
        </w:rPr>
      </w:pPr>
    </w:p>
    <w:p w:rsidR="00E34D25" w:rsidRPr="000415AA" w:rsidRDefault="00E13E15" w:rsidP="000434D0">
      <w:pPr>
        <w:pStyle w:val="Subhead"/>
        <w:spacing w:before="0" w:after="0"/>
        <w:rPr>
          <w:rFonts w:asciiTheme="minorHAnsi" w:hAnsiTheme="minorHAnsi" w:cstheme="minorHAnsi"/>
          <w:sz w:val="24"/>
          <w:u w:val="single"/>
        </w:rPr>
      </w:pPr>
      <w:r w:rsidRPr="000415AA">
        <w:rPr>
          <w:rFonts w:asciiTheme="minorHAnsi" w:hAnsiTheme="minorHAnsi" w:cstheme="minorHAnsi"/>
          <w:sz w:val="24"/>
          <w:u w:val="single"/>
        </w:rPr>
        <w:t>PVS Report</w:t>
      </w:r>
    </w:p>
    <w:p w:rsidR="000434D0" w:rsidRDefault="00E13E15" w:rsidP="000434D0">
      <w:pPr>
        <w:pStyle w:val="Bodycopy"/>
        <w:rPr>
          <w:rFonts w:asciiTheme="minorHAnsi" w:hAnsiTheme="minorHAnsi" w:cstheme="minorHAnsi"/>
          <w:sz w:val="24"/>
        </w:rPr>
      </w:pPr>
      <w:r w:rsidRPr="000415AA">
        <w:rPr>
          <w:rFonts w:asciiTheme="minorHAnsi" w:hAnsiTheme="minorHAnsi" w:cstheme="minorHAnsi"/>
          <w:sz w:val="24"/>
        </w:rPr>
        <w:t>J</w:t>
      </w:r>
      <w:r w:rsidR="00EF7E4D">
        <w:rPr>
          <w:rFonts w:asciiTheme="minorHAnsi" w:hAnsiTheme="minorHAnsi" w:cstheme="minorHAnsi"/>
          <w:sz w:val="24"/>
        </w:rPr>
        <w:t xml:space="preserve">anice Key presented her report.  </w:t>
      </w:r>
      <w:r w:rsidR="005E4899">
        <w:rPr>
          <w:rFonts w:asciiTheme="minorHAnsi" w:hAnsiTheme="minorHAnsi" w:cstheme="minorHAnsi"/>
          <w:sz w:val="24"/>
        </w:rPr>
        <w:t xml:space="preserve">The SCC received information regarding </w:t>
      </w:r>
      <w:r w:rsidR="008C286F">
        <w:rPr>
          <w:rFonts w:asciiTheme="minorHAnsi" w:hAnsiTheme="minorHAnsi" w:cstheme="minorHAnsi"/>
          <w:sz w:val="24"/>
        </w:rPr>
        <w:t>the following:</w:t>
      </w:r>
    </w:p>
    <w:p w:rsidR="00DB2DAB" w:rsidRDefault="0066339E" w:rsidP="000434D0">
      <w:pPr>
        <w:pStyle w:val="Bodycopy"/>
        <w:numPr>
          <w:ilvl w:val="0"/>
          <w:numId w:val="5"/>
        </w:numPr>
        <w:rPr>
          <w:rFonts w:asciiTheme="minorHAnsi" w:hAnsiTheme="minorHAnsi" w:cstheme="minorHAnsi"/>
          <w:sz w:val="24"/>
        </w:rPr>
      </w:pPr>
      <w:r>
        <w:rPr>
          <w:rFonts w:asciiTheme="minorHAnsi" w:hAnsiTheme="minorHAnsi" w:cstheme="minorHAnsi"/>
          <w:sz w:val="24"/>
        </w:rPr>
        <w:t>Changes in staffing</w:t>
      </w:r>
    </w:p>
    <w:p w:rsidR="0066339E" w:rsidRDefault="0066339E" w:rsidP="000434D0">
      <w:pPr>
        <w:pStyle w:val="Bodycopy"/>
        <w:numPr>
          <w:ilvl w:val="0"/>
          <w:numId w:val="5"/>
        </w:numPr>
        <w:rPr>
          <w:rFonts w:asciiTheme="minorHAnsi" w:hAnsiTheme="minorHAnsi" w:cstheme="minorHAnsi"/>
          <w:sz w:val="24"/>
        </w:rPr>
      </w:pPr>
      <w:r>
        <w:rPr>
          <w:rFonts w:asciiTheme="minorHAnsi" w:hAnsiTheme="minorHAnsi" w:cstheme="minorHAnsi"/>
          <w:sz w:val="24"/>
        </w:rPr>
        <w:t>Enrollment is 262</w:t>
      </w:r>
    </w:p>
    <w:p w:rsidR="00775845" w:rsidRDefault="00775845" w:rsidP="000434D0">
      <w:pPr>
        <w:pStyle w:val="Bodycopy"/>
        <w:numPr>
          <w:ilvl w:val="0"/>
          <w:numId w:val="5"/>
        </w:numPr>
        <w:rPr>
          <w:rFonts w:asciiTheme="minorHAnsi" w:hAnsiTheme="minorHAnsi" w:cstheme="minorHAnsi"/>
          <w:sz w:val="24"/>
        </w:rPr>
      </w:pPr>
      <w:r>
        <w:rPr>
          <w:rFonts w:asciiTheme="minorHAnsi" w:hAnsiTheme="minorHAnsi" w:cstheme="minorHAnsi"/>
          <w:sz w:val="24"/>
        </w:rPr>
        <w:t>Pancake breakfast had 375 guests</w:t>
      </w:r>
    </w:p>
    <w:p w:rsidR="0066339E" w:rsidRDefault="0066339E" w:rsidP="000434D0">
      <w:pPr>
        <w:pStyle w:val="Bodycopy"/>
        <w:numPr>
          <w:ilvl w:val="0"/>
          <w:numId w:val="5"/>
        </w:numPr>
        <w:rPr>
          <w:rFonts w:asciiTheme="minorHAnsi" w:hAnsiTheme="minorHAnsi" w:cstheme="minorHAnsi"/>
          <w:sz w:val="24"/>
        </w:rPr>
      </w:pPr>
      <w:r>
        <w:rPr>
          <w:rFonts w:asciiTheme="minorHAnsi" w:hAnsiTheme="minorHAnsi" w:cstheme="minorHAnsi"/>
          <w:sz w:val="24"/>
        </w:rPr>
        <w:t>Parent parking</w:t>
      </w:r>
    </w:p>
    <w:p w:rsidR="0066339E" w:rsidRDefault="0066339E" w:rsidP="000434D0">
      <w:pPr>
        <w:pStyle w:val="Bodycopy"/>
        <w:numPr>
          <w:ilvl w:val="0"/>
          <w:numId w:val="5"/>
        </w:numPr>
        <w:rPr>
          <w:rFonts w:asciiTheme="minorHAnsi" w:hAnsiTheme="minorHAnsi" w:cstheme="minorHAnsi"/>
          <w:sz w:val="24"/>
        </w:rPr>
      </w:pPr>
      <w:r>
        <w:rPr>
          <w:rFonts w:asciiTheme="minorHAnsi" w:hAnsiTheme="minorHAnsi" w:cstheme="minorHAnsi"/>
          <w:sz w:val="24"/>
        </w:rPr>
        <w:t>Decorative touches- learning environment</w:t>
      </w:r>
    </w:p>
    <w:p w:rsidR="0066339E" w:rsidRDefault="0066339E" w:rsidP="000434D0">
      <w:pPr>
        <w:pStyle w:val="Bodycopy"/>
        <w:numPr>
          <w:ilvl w:val="0"/>
          <w:numId w:val="5"/>
        </w:numPr>
        <w:rPr>
          <w:rFonts w:asciiTheme="minorHAnsi" w:hAnsiTheme="minorHAnsi" w:cstheme="minorHAnsi"/>
          <w:sz w:val="24"/>
        </w:rPr>
      </w:pPr>
      <w:r>
        <w:rPr>
          <w:rFonts w:asciiTheme="minorHAnsi" w:hAnsiTheme="minorHAnsi" w:cstheme="minorHAnsi"/>
          <w:sz w:val="24"/>
        </w:rPr>
        <w:t>School goals</w:t>
      </w:r>
    </w:p>
    <w:p w:rsidR="0066339E" w:rsidRDefault="0066339E" w:rsidP="000434D0">
      <w:pPr>
        <w:pStyle w:val="Bodycopy"/>
        <w:numPr>
          <w:ilvl w:val="0"/>
          <w:numId w:val="5"/>
        </w:numPr>
        <w:rPr>
          <w:rFonts w:asciiTheme="minorHAnsi" w:hAnsiTheme="minorHAnsi" w:cstheme="minorHAnsi"/>
          <w:sz w:val="24"/>
        </w:rPr>
      </w:pPr>
      <w:r>
        <w:rPr>
          <w:rFonts w:asciiTheme="minorHAnsi" w:hAnsiTheme="minorHAnsi" w:cstheme="minorHAnsi"/>
          <w:sz w:val="24"/>
        </w:rPr>
        <w:t>P/T interviews are earlier</w:t>
      </w:r>
    </w:p>
    <w:p w:rsidR="0066339E" w:rsidRDefault="0066339E" w:rsidP="000434D0">
      <w:pPr>
        <w:pStyle w:val="Bodycopy"/>
        <w:numPr>
          <w:ilvl w:val="0"/>
          <w:numId w:val="5"/>
        </w:numPr>
        <w:rPr>
          <w:rFonts w:asciiTheme="minorHAnsi" w:hAnsiTheme="minorHAnsi" w:cstheme="minorHAnsi"/>
          <w:sz w:val="24"/>
        </w:rPr>
      </w:pPr>
      <w:r>
        <w:rPr>
          <w:rFonts w:asciiTheme="minorHAnsi" w:hAnsiTheme="minorHAnsi" w:cstheme="minorHAnsi"/>
          <w:sz w:val="24"/>
        </w:rPr>
        <w:t>Progress reports (gr 1-6) will come out end of November</w:t>
      </w:r>
    </w:p>
    <w:p w:rsidR="0066339E" w:rsidRDefault="0066339E" w:rsidP="000434D0">
      <w:pPr>
        <w:pStyle w:val="Bodycopy"/>
        <w:numPr>
          <w:ilvl w:val="0"/>
          <w:numId w:val="5"/>
        </w:numPr>
        <w:rPr>
          <w:rFonts w:asciiTheme="minorHAnsi" w:hAnsiTheme="minorHAnsi" w:cstheme="minorHAnsi"/>
          <w:sz w:val="24"/>
        </w:rPr>
      </w:pPr>
      <w:r>
        <w:rPr>
          <w:rFonts w:asciiTheme="minorHAnsi" w:hAnsiTheme="minorHAnsi" w:cstheme="minorHAnsi"/>
          <w:sz w:val="24"/>
        </w:rPr>
        <w:t>Sparky the firedog will come to support fire prevention</w:t>
      </w:r>
    </w:p>
    <w:p w:rsidR="0066339E" w:rsidRDefault="0066339E" w:rsidP="0066339E">
      <w:pPr>
        <w:pStyle w:val="Bodycopy"/>
        <w:ind w:left="720"/>
        <w:rPr>
          <w:rFonts w:asciiTheme="minorHAnsi" w:hAnsiTheme="minorHAnsi" w:cstheme="minorHAnsi"/>
          <w:sz w:val="24"/>
        </w:rPr>
      </w:pPr>
    </w:p>
    <w:p w:rsidR="00F757FB" w:rsidRPr="00F757FB" w:rsidRDefault="00F757FB" w:rsidP="00296DE7">
      <w:pPr>
        <w:pStyle w:val="Subhead"/>
        <w:spacing w:before="0" w:after="0"/>
        <w:rPr>
          <w:rFonts w:asciiTheme="minorHAnsi" w:hAnsiTheme="minorHAnsi" w:cstheme="minorHAnsi"/>
          <w:b w:val="0"/>
          <w:sz w:val="24"/>
        </w:rPr>
      </w:pPr>
    </w:p>
    <w:p w:rsidR="002755CE" w:rsidRDefault="00296DE7" w:rsidP="00296DE7">
      <w:pPr>
        <w:pStyle w:val="Subhead"/>
        <w:spacing w:before="0" w:after="0"/>
        <w:rPr>
          <w:rFonts w:asciiTheme="minorHAnsi" w:hAnsiTheme="minorHAnsi" w:cstheme="minorHAnsi"/>
          <w:b w:val="0"/>
          <w:sz w:val="24"/>
        </w:rPr>
      </w:pPr>
      <w:r>
        <w:rPr>
          <w:rFonts w:asciiTheme="minorHAnsi" w:hAnsiTheme="minorHAnsi" w:cstheme="minorHAnsi"/>
          <w:sz w:val="24"/>
          <w:u w:val="single"/>
        </w:rPr>
        <w:lastRenderedPageBreak/>
        <w:t>Budget</w:t>
      </w:r>
      <w:r>
        <w:rPr>
          <w:rFonts w:asciiTheme="minorHAnsi" w:hAnsiTheme="minorHAnsi" w:cstheme="minorHAnsi"/>
          <w:sz w:val="24"/>
          <w:u w:val="single"/>
        </w:rPr>
        <w:br/>
      </w:r>
      <w:r w:rsidR="002755CE">
        <w:rPr>
          <w:rFonts w:asciiTheme="minorHAnsi" w:hAnsiTheme="minorHAnsi" w:cstheme="minorHAnsi"/>
          <w:b w:val="0"/>
          <w:sz w:val="24"/>
        </w:rPr>
        <w:t>The 201</w:t>
      </w:r>
      <w:r w:rsidR="0066339E">
        <w:rPr>
          <w:rFonts w:asciiTheme="minorHAnsi" w:hAnsiTheme="minorHAnsi" w:cstheme="minorHAnsi"/>
          <w:b w:val="0"/>
          <w:sz w:val="24"/>
        </w:rPr>
        <w:t>5</w:t>
      </w:r>
      <w:r w:rsidR="002755CE">
        <w:rPr>
          <w:rFonts w:asciiTheme="minorHAnsi" w:hAnsiTheme="minorHAnsi" w:cstheme="minorHAnsi"/>
          <w:b w:val="0"/>
          <w:sz w:val="24"/>
        </w:rPr>
        <w:t>-201</w:t>
      </w:r>
      <w:r w:rsidR="0066339E">
        <w:rPr>
          <w:rFonts w:asciiTheme="minorHAnsi" w:hAnsiTheme="minorHAnsi" w:cstheme="minorHAnsi"/>
          <w:b w:val="0"/>
          <w:sz w:val="24"/>
        </w:rPr>
        <w:t>6</w:t>
      </w:r>
      <w:r w:rsidR="002755CE">
        <w:rPr>
          <w:rFonts w:asciiTheme="minorHAnsi" w:hAnsiTheme="minorHAnsi" w:cstheme="minorHAnsi"/>
          <w:b w:val="0"/>
          <w:sz w:val="24"/>
        </w:rPr>
        <w:t xml:space="preserve"> Budget was developed by the council.</w:t>
      </w:r>
    </w:p>
    <w:p w:rsidR="00775845" w:rsidRDefault="00775845" w:rsidP="00775845">
      <w:pPr>
        <w:pStyle w:val="Subhead"/>
        <w:numPr>
          <w:ilvl w:val="0"/>
          <w:numId w:val="8"/>
        </w:numPr>
        <w:spacing w:before="0" w:after="0"/>
        <w:rPr>
          <w:rFonts w:asciiTheme="minorHAnsi" w:hAnsiTheme="minorHAnsi" w:cstheme="minorHAnsi"/>
          <w:b w:val="0"/>
          <w:sz w:val="24"/>
        </w:rPr>
      </w:pPr>
      <w:r>
        <w:rPr>
          <w:rFonts w:asciiTheme="minorHAnsi" w:hAnsiTheme="minorHAnsi" w:cstheme="minorHAnsi"/>
          <w:b w:val="0"/>
          <w:sz w:val="24"/>
        </w:rPr>
        <w:t>Money will be set aside for a survey every two years</w:t>
      </w:r>
    </w:p>
    <w:p w:rsidR="00775845" w:rsidRDefault="00775845" w:rsidP="00775845">
      <w:pPr>
        <w:pStyle w:val="Subhead"/>
        <w:numPr>
          <w:ilvl w:val="0"/>
          <w:numId w:val="8"/>
        </w:numPr>
        <w:spacing w:before="0" w:after="0"/>
        <w:rPr>
          <w:rFonts w:asciiTheme="minorHAnsi" w:hAnsiTheme="minorHAnsi" w:cstheme="minorHAnsi"/>
          <w:b w:val="0"/>
          <w:sz w:val="24"/>
        </w:rPr>
      </w:pPr>
      <w:r>
        <w:rPr>
          <w:rFonts w:asciiTheme="minorHAnsi" w:hAnsiTheme="minorHAnsi" w:cstheme="minorHAnsi"/>
          <w:b w:val="0"/>
          <w:sz w:val="24"/>
        </w:rPr>
        <w:t>Kindergarten book packages include gift bag and crayons</w:t>
      </w:r>
    </w:p>
    <w:p w:rsidR="00775845" w:rsidRDefault="00775845" w:rsidP="00775845">
      <w:pPr>
        <w:pStyle w:val="Subhead"/>
        <w:spacing w:before="0" w:after="0"/>
        <w:ind w:left="720"/>
        <w:rPr>
          <w:rFonts w:asciiTheme="minorHAnsi" w:hAnsiTheme="minorHAnsi" w:cstheme="minorHAnsi"/>
          <w:b w:val="0"/>
          <w:sz w:val="24"/>
        </w:rPr>
      </w:pPr>
    </w:p>
    <w:p w:rsidR="002755CE" w:rsidRDefault="002755CE" w:rsidP="002755CE">
      <w:pPr>
        <w:pStyle w:val="Subhead"/>
        <w:spacing w:before="0" w:after="0"/>
        <w:rPr>
          <w:rFonts w:asciiTheme="minorHAnsi" w:hAnsiTheme="minorHAnsi" w:cstheme="minorHAnsi"/>
          <w:b w:val="0"/>
          <w:sz w:val="24"/>
        </w:rPr>
      </w:pPr>
      <w:r>
        <w:rPr>
          <w:rFonts w:asciiTheme="minorHAnsi" w:hAnsiTheme="minorHAnsi" w:cstheme="minorHAnsi"/>
          <w:b w:val="0"/>
          <w:sz w:val="24"/>
        </w:rPr>
        <w:t>Motion to approve the budget</w:t>
      </w:r>
    </w:p>
    <w:p w:rsidR="002755CE" w:rsidRDefault="002755CE" w:rsidP="002755CE">
      <w:pPr>
        <w:pStyle w:val="Subhead"/>
        <w:spacing w:before="0" w:after="0"/>
        <w:rPr>
          <w:rFonts w:asciiTheme="minorHAnsi" w:hAnsiTheme="minorHAnsi" w:cstheme="minorHAnsi"/>
          <w:b w:val="0"/>
          <w:sz w:val="24"/>
        </w:rPr>
      </w:pPr>
      <w:r>
        <w:rPr>
          <w:rFonts w:asciiTheme="minorHAnsi" w:hAnsiTheme="minorHAnsi" w:cstheme="minorHAnsi"/>
          <w:b w:val="0"/>
          <w:sz w:val="24"/>
        </w:rPr>
        <w:t>Anna/</w:t>
      </w:r>
      <w:r w:rsidR="0066339E">
        <w:rPr>
          <w:rFonts w:asciiTheme="minorHAnsi" w:hAnsiTheme="minorHAnsi" w:cstheme="minorHAnsi"/>
          <w:b w:val="0"/>
          <w:sz w:val="24"/>
        </w:rPr>
        <w:t>Tracy</w:t>
      </w:r>
      <w:r>
        <w:rPr>
          <w:rFonts w:asciiTheme="minorHAnsi" w:hAnsiTheme="minorHAnsi" w:cstheme="minorHAnsi"/>
          <w:b w:val="0"/>
          <w:sz w:val="24"/>
        </w:rPr>
        <w:tab/>
        <w:t>CARRIED</w:t>
      </w:r>
    </w:p>
    <w:p w:rsidR="00296DE7" w:rsidRDefault="00296DE7" w:rsidP="00296DE7">
      <w:pPr>
        <w:pStyle w:val="Subhead"/>
        <w:spacing w:before="0" w:after="0"/>
        <w:rPr>
          <w:rFonts w:asciiTheme="minorHAnsi" w:hAnsiTheme="minorHAnsi" w:cstheme="minorHAnsi"/>
          <w:b w:val="0"/>
          <w:sz w:val="24"/>
        </w:rPr>
      </w:pPr>
    </w:p>
    <w:p w:rsidR="008A4DE0" w:rsidRDefault="008A4DE0" w:rsidP="008A4DE0">
      <w:pPr>
        <w:pStyle w:val="Subhead"/>
        <w:spacing w:before="0" w:after="0"/>
        <w:rPr>
          <w:rFonts w:asciiTheme="minorHAnsi" w:hAnsiTheme="minorHAnsi" w:cstheme="minorHAnsi"/>
          <w:b w:val="0"/>
          <w:i/>
          <w:sz w:val="28"/>
          <w:szCs w:val="28"/>
        </w:rPr>
      </w:pPr>
      <w:r>
        <w:rPr>
          <w:rFonts w:asciiTheme="minorHAnsi" w:hAnsiTheme="minorHAnsi" w:cstheme="minorHAnsi"/>
          <w:b w:val="0"/>
          <w:i/>
          <w:sz w:val="28"/>
          <w:szCs w:val="28"/>
        </w:rPr>
        <w:t>PVSCC 201</w:t>
      </w:r>
      <w:r w:rsidR="002755CE">
        <w:rPr>
          <w:rFonts w:asciiTheme="minorHAnsi" w:hAnsiTheme="minorHAnsi" w:cstheme="minorHAnsi"/>
          <w:b w:val="0"/>
          <w:i/>
          <w:sz w:val="28"/>
          <w:szCs w:val="28"/>
        </w:rPr>
        <w:t>4</w:t>
      </w:r>
      <w:r>
        <w:rPr>
          <w:rFonts w:asciiTheme="minorHAnsi" w:hAnsiTheme="minorHAnsi" w:cstheme="minorHAnsi"/>
          <w:b w:val="0"/>
          <w:i/>
          <w:sz w:val="28"/>
          <w:szCs w:val="28"/>
        </w:rPr>
        <w:t>-201</w:t>
      </w:r>
      <w:r w:rsidR="002755CE">
        <w:rPr>
          <w:rFonts w:asciiTheme="minorHAnsi" w:hAnsiTheme="minorHAnsi" w:cstheme="minorHAnsi"/>
          <w:b w:val="0"/>
          <w:i/>
          <w:sz w:val="28"/>
          <w:szCs w:val="28"/>
        </w:rPr>
        <w:t>5</w:t>
      </w:r>
      <w:r>
        <w:rPr>
          <w:rFonts w:asciiTheme="minorHAnsi" w:hAnsiTheme="minorHAnsi" w:cstheme="minorHAnsi"/>
          <w:b w:val="0"/>
          <w:i/>
          <w:sz w:val="28"/>
          <w:szCs w:val="28"/>
        </w:rPr>
        <w:t xml:space="preserve"> Operational Budget</w:t>
      </w:r>
    </w:p>
    <w:tbl>
      <w:tblPr>
        <w:tblW w:w="9360" w:type="dxa"/>
        <w:jc w:val="center"/>
        <w:tblLook w:val="04A0" w:firstRow="1" w:lastRow="0" w:firstColumn="1" w:lastColumn="0" w:noHBand="0" w:noVBand="1"/>
      </w:tblPr>
      <w:tblGrid>
        <w:gridCol w:w="6357"/>
        <w:gridCol w:w="3003"/>
      </w:tblGrid>
      <w:tr w:rsidR="005D413B" w:rsidRPr="005D413B" w:rsidTr="005D413B">
        <w:trPr>
          <w:trHeight w:val="300"/>
          <w:jc w:val="center"/>
        </w:trPr>
        <w:tc>
          <w:tcPr>
            <w:tcW w:w="6357" w:type="dxa"/>
            <w:tcBorders>
              <w:top w:val="nil"/>
              <w:left w:val="nil"/>
              <w:bottom w:val="nil"/>
              <w:right w:val="nil"/>
            </w:tcBorders>
            <w:shd w:val="clear" w:color="auto" w:fill="auto"/>
            <w:noWrap/>
            <w:vAlign w:val="bottom"/>
            <w:hideMark/>
          </w:tcPr>
          <w:p w:rsidR="005D413B" w:rsidRPr="005D413B" w:rsidRDefault="005D413B" w:rsidP="005D413B">
            <w:pPr>
              <w:rPr>
                <w:rFonts w:ascii="Calibri" w:hAnsi="Calibri"/>
                <w:color w:val="000000"/>
                <w:sz w:val="22"/>
                <w:szCs w:val="22"/>
                <w:lang w:eastAsia="en-CA"/>
              </w:rPr>
            </w:pPr>
          </w:p>
        </w:tc>
        <w:tc>
          <w:tcPr>
            <w:tcW w:w="3003" w:type="dxa"/>
            <w:tcBorders>
              <w:top w:val="nil"/>
              <w:left w:val="nil"/>
              <w:bottom w:val="nil"/>
              <w:right w:val="nil"/>
            </w:tcBorders>
            <w:shd w:val="clear" w:color="auto" w:fill="auto"/>
            <w:noWrap/>
            <w:vAlign w:val="bottom"/>
            <w:hideMark/>
          </w:tcPr>
          <w:p w:rsidR="005D413B" w:rsidRPr="005D413B" w:rsidRDefault="005D413B" w:rsidP="005D413B">
            <w:pPr>
              <w:jc w:val="center"/>
              <w:rPr>
                <w:rFonts w:ascii="Calibri" w:hAnsi="Calibri"/>
                <w:b/>
                <w:bCs/>
                <w:color w:val="000000"/>
                <w:sz w:val="22"/>
                <w:szCs w:val="22"/>
                <w:lang w:eastAsia="en-CA"/>
              </w:rPr>
            </w:pPr>
            <w:r w:rsidRPr="005D413B">
              <w:rPr>
                <w:rFonts w:ascii="Calibri" w:hAnsi="Calibri"/>
                <w:b/>
                <w:bCs/>
                <w:color w:val="000000"/>
                <w:sz w:val="22"/>
                <w:szCs w:val="22"/>
                <w:lang w:eastAsia="en-CA"/>
              </w:rPr>
              <w:t>BUDGET</w:t>
            </w:r>
          </w:p>
        </w:tc>
      </w:tr>
      <w:tr w:rsidR="005D413B" w:rsidRPr="005D413B" w:rsidTr="005D413B">
        <w:trPr>
          <w:trHeight w:val="324"/>
          <w:jc w:val="center"/>
        </w:trPr>
        <w:tc>
          <w:tcPr>
            <w:tcW w:w="6357" w:type="dxa"/>
            <w:tcBorders>
              <w:top w:val="single" w:sz="8" w:space="0" w:color="auto"/>
              <w:left w:val="nil"/>
              <w:bottom w:val="single" w:sz="8" w:space="0" w:color="auto"/>
              <w:right w:val="nil"/>
            </w:tcBorders>
            <w:shd w:val="clear" w:color="auto" w:fill="auto"/>
            <w:noWrap/>
            <w:vAlign w:val="bottom"/>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Revenue</w:t>
            </w:r>
          </w:p>
        </w:tc>
        <w:tc>
          <w:tcPr>
            <w:tcW w:w="3003" w:type="dxa"/>
            <w:tcBorders>
              <w:top w:val="single" w:sz="8" w:space="0" w:color="auto"/>
              <w:left w:val="nil"/>
              <w:bottom w:val="single" w:sz="8" w:space="0" w:color="auto"/>
              <w:right w:val="nil"/>
            </w:tcBorders>
            <w:shd w:val="clear" w:color="auto" w:fill="auto"/>
            <w:noWrap/>
            <w:vAlign w:val="bottom"/>
            <w:hideMark/>
          </w:tcPr>
          <w:p w:rsidR="005D413B" w:rsidRPr="005D413B" w:rsidRDefault="005D413B" w:rsidP="005D413B">
            <w:pPr>
              <w:rPr>
                <w:rFonts w:ascii="Calibri" w:hAnsi="Calibri"/>
                <w:color w:val="000000"/>
                <w:sz w:val="22"/>
                <w:szCs w:val="22"/>
                <w:lang w:eastAsia="en-CA"/>
              </w:rPr>
            </w:pPr>
            <w:r w:rsidRPr="005D413B">
              <w:rPr>
                <w:rFonts w:ascii="Calibri" w:hAnsi="Calibri"/>
                <w:color w:val="000000"/>
                <w:sz w:val="22"/>
                <w:szCs w:val="22"/>
                <w:lang w:eastAsia="en-CA"/>
              </w:rPr>
              <w:t> </w:t>
            </w:r>
          </w:p>
        </w:tc>
      </w:tr>
      <w:tr w:rsidR="005D413B" w:rsidRPr="005D413B" w:rsidTr="005D413B">
        <w:trPr>
          <w:trHeight w:val="312"/>
          <w:jc w:val="center"/>
        </w:trPr>
        <w:tc>
          <w:tcPr>
            <w:tcW w:w="6357" w:type="dxa"/>
            <w:tcBorders>
              <w:top w:val="single" w:sz="8" w:space="0" w:color="auto"/>
              <w:left w:val="nil"/>
              <w:bottom w:val="nil"/>
              <w:right w:val="nil"/>
            </w:tcBorders>
            <w:shd w:val="clear" w:color="auto" w:fill="auto"/>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Grant*</w:t>
            </w:r>
          </w:p>
        </w:tc>
        <w:tc>
          <w:tcPr>
            <w:tcW w:w="3003" w:type="dxa"/>
            <w:tcBorders>
              <w:top w:val="nil"/>
              <w:left w:val="nil"/>
              <w:bottom w:val="single" w:sz="4" w:space="0" w:color="auto"/>
              <w:right w:val="nil"/>
            </w:tcBorders>
            <w:shd w:val="clear" w:color="auto" w:fill="auto"/>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$2,000.00</w:t>
            </w:r>
          </w:p>
        </w:tc>
      </w:tr>
      <w:tr w:rsidR="005D413B" w:rsidRPr="005D413B" w:rsidTr="005D413B">
        <w:trPr>
          <w:trHeight w:val="336"/>
          <w:jc w:val="center"/>
        </w:trPr>
        <w:tc>
          <w:tcPr>
            <w:tcW w:w="6357" w:type="dxa"/>
            <w:tcBorders>
              <w:top w:val="nil"/>
              <w:left w:val="nil"/>
              <w:bottom w:val="nil"/>
              <w:right w:val="nil"/>
            </w:tcBorders>
            <w:shd w:val="clear" w:color="auto" w:fill="auto"/>
            <w:noWrap/>
            <w:vAlign w:val="bottom"/>
            <w:hideMark/>
          </w:tcPr>
          <w:p w:rsidR="005D413B" w:rsidRPr="005D413B" w:rsidRDefault="005D413B" w:rsidP="005D413B">
            <w:pPr>
              <w:jc w:val="right"/>
              <w:rPr>
                <w:rFonts w:ascii="Calibri" w:hAnsi="Calibri"/>
                <w:i/>
                <w:iCs/>
                <w:color w:val="000000"/>
                <w:sz w:val="24"/>
                <w:lang w:eastAsia="en-CA"/>
              </w:rPr>
            </w:pPr>
            <w:r w:rsidRPr="005D413B">
              <w:rPr>
                <w:rFonts w:ascii="Calibri" w:hAnsi="Calibri"/>
                <w:i/>
                <w:iCs/>
                <w:color w:val="000000"/>
                <w:sz w:val="24"/>
                <w:lang w:eastAsia="en-CA"/>
              </w:rPr>
              <w:t>Total Revenue</w:t>
            </w:r>
          </w:p>
        </w:tc>
        <w:tc>
          <w:tcPr>
            <w:tcW w:w="3003" w:type="dxa"/>
            <w:tcBorders>
              <w:top w:val="double" w:sz="6" w:space="0" w:color="auto"/>
              <w:left w:val="nil"/>
              <w:bottom w:val="single" w:sz="8" w:space="0" w:color="auto"/>
              <w:right w:val="nil"/>
            </w:tcBorders>
            <w:shd w:val="clear" w:color="auto" w:fill="auto"/>
            <w:noWrap/>
            <w:vAlign w:val="bottom"/>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$2,000.00</w:t>
            </w:r>
          </w:p>
        </w:tc>
      </w:tr>
      <w:tr w:rsidR="005D413B" w:rsidRPr="005D413B" w:rsidTr="005D413B">
        <w:trPr>
          <w:trHeight w:val="324"/>
          <w:jc w:val="center"/>
        </w:trPr>
        <w:tc>
          <w:tcPr>
            <w:tcW w:w="6357" w:type="dxa"/>
            <w:tcBorders>
              <w:top w:val="single" w:sz="8" w:space="0" w:color="auto"/>
              <w:left w:val="nil"/>
              <w:bottom w:val="single" w:sz="8" w:space="0" w:color="auto"/>
              <w:right w:val="nil"/>
            </w:tcBorders>
            <w:shd w:val="clear" w:color="auto" w:fill="auto"/>
            <w:noWrap/>
            <w:vAlign w:val="bottom"/>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Expenses</w:t>
            </w:r>
          </w:p>
        </w:tc>
        <w:tc>
          <w:tcPr>
            <w:tcW w:w="3003" w:type="dxa"/>
            <w:tcBorders>
              <w:top w:val="nil"/>
              <w:left w:val="nil"/>
              <w:bottom w:val="single" w:sz="8" w:space="0" w:color="auto"/>
              <w:right w:val="nil"/>
            </w:tcBorders>
            <w:shd w:val="clear" w:color="auto" w:fill="auto"/>
            <w:noWrap/>
            <w:vAlign w:val="bottom"/>
            <w:hideMark/>
          </w:tcPr>
          <w:p w:rsidR="005D413B" w:rsidRPr="005D413B" w:rsidRDefault="005D413B" w:rsidP="005D413B">
            <w:pPr>
              <w:jc w:val="center"/>
              <w:rPr>
                <w:rFonts w:ascii="Calibri" w:hAnsi="Calibri"/>
                <w:color w:val="000000"/>
                <w:sz w:val="22"/>
                <w:szCs w:val="22"/>
                <w:lang w:eastAsia="en-CA"/>
              </w:rPr>
            </w:pPr>
          </w:p>
        </w:tc>
      </w:tr>
      <w:tr w:rsidR="005D413B" w:rsidRPr="005D413B" w:rsidTr="005D413B">
        <w:trPr>
          <w:trHeight w:val="312"/>
          <w:jc w:val="center"/>
        </w:trPr>
        <w:tc>
          <w:tcPr>
            <w:tcW w:w="6357" w:type="dxa"/>
            <w:tcBorders>
              <w:top w:val="nil"/>
              <w:left w:val="nil"/>
              <w:bottom w:val="nil"/>
              <w:right w:val="nil"/>
            </w:tcBorders>
            <w:shd w:val="clear" w:color="auto" w:fill="auto"/>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School Sign</w:t>
            </w:r>
          </w:p>
        </w:tc>
        <w:tc>
          <w:tcPr>
            <w:tcW w:w="3003" w:type="dxa"/>
            <w:tcBorders>
              <w:top w:val="nil"/>
              <w:left w:val="nil"/>
              <w:bottom w:val="nil"/>
              <w:right w:val="nil"/>
            </w:tcBorders>
            <w:shd w:val="clear" w:color="auto" w:fill="auto"/>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$620.00</w:t>
            </w:r>
          </w:p>
        </w:tc>
      </w:tr>
      <w:tr w:rsidR="005D413B" w:rsidRPr="005D413B" w:rsidTr="005D413B">
        <w:trPr>
          <w:trHeight w:val="315"/>
          <w:jc w:val="center"/>
        </w:trPr>
        <w:tc>
          <w:tcPr>
            <w:tcW w:w="6357" w:type="dxa"/>
            <w:tcBorders>
              <w:top w:val="nil"/>
              <w:left w:val="nil"/>
              <w:bottom w:val="nil"/>
              <w:right w:val="nil"/>
            </w:tcBorders>
            <w:shd w:val="clear" w:color="auto" w:fill="auto"/>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Childcare</w:t>
            </w:r>
            <w:r w:rsidRPr="005D413B">
              <w:rPr>
                <w:rFonts w:ascii="Calibri" w:hAnsi="Calibri"/>
                <w:color w:val="000000"/>
                <w:sz w:val="20"/>
                <w:szCs w:val="20"/>
                <w:lang w:eastAsia="en-CA"/>
              </w:rPr>
              <w:t xml:space="preserve"> (for all events and meetings)</w:t>
            </w:r>
          </w:p>
        </w:tc>
        <w:tc>
          <w:tcPr>
            <w:tcW w:w="3003" w:type="dxa"/>
            <w:tcBorders>
              <w:top w:val="nil"/>
              <w:left w:val="nil"/>
              <w:bottom w:val="nil"/>
              <w:right w:val="nil"/>
            </w:tcBorders>
            <w:shd w:val="clear" w:color="auto" w:fill="auto"/>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$300.00</w:t>
            </w:r>
          </w:p>
        </w:tc>
      </w:tr>
      <w:tr w:rsidR="005D413B" w:rsidRPr="005D413B" w:rsidTr="005D413B">
        <w:trPr>
          <w:trHeight w:val="360"/>
          <w:jc w:val="center"/>
        </w:trPr>
        <w:tc>
          <w:tcPr>
            <w:tcW w:w="6357" w:type="dxa"/>
            <w:tcBorders>
              <w:top w:val="nil"/>
              <w:left w:val="nil"/>
              <w:bottom w:val="nil"/>
              <w:right w:val="nil"/>
            </w:tcBorders>
            <w:shd w:val="clear" w:color="auto" w:fill="auto"/>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Bus Driver Appreciation Budget</w:t>
            </w:r>
          </w:p>
        </w:tc>
        <w:tc>
          <w:tcPr>
            <w:tcW w:w="3003" w:type="dxa"/>
            <w:tcBorders>
              <w:top w:val="nil"/>
              <w:left w:val="nil"/>
              <w:bottom w:val="nil"/>
              <w:right w:val="nil"/>
            </w:tcBorders>
            <w:shd w:val="clear" w:color="auto" w:fill="auto"/>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$40.00</w:t>
            </w:r>
          </w:p>
        </w:tc>
      </w:tr>
      <w:tr w:rsidR="005D413B" w:rsidRPr="005D413B" w:rsidTr="005D413B">
        <w:trPr>
          <w:trHeight w:val="360"/>
          <w:jc w:val="center"/>
        </w:trPr>
        <w:tc>
          <w:tcPr>
            <w:tcW w:w="6357" w:type="dxa"/>
            <w:tcBorders>
              <w:top w:val="nil"/>
              <w:left w:val="nil"/>
              <w:bottom w:val="nil"/>
              <w:right w:val="nil"/>
            </w:tcBorders>
            <w:shd w:val="clear" w:color="auto" w:fill="auto"/>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Parents’ Night/Movie Night</w:t>
            </w:r>
          </w:p>
        </w:tc>
        <w:tc>
          <w:tcPr>
            <w:tcW w:w="3003" w:type="dxa"/>
            <w:tcBorders>
              <w:top w:val="nil"/>
              <w:left w:val="nil"/>
              <w:bottom w:val="nil"/>
              <w:right w:val="nil"/>
            </w:tcBorders>
            <w:shd w:val="clear" w:color="auto" w:fill="auto"/>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$200.00</w:t>
            </w:r>
          </w:p>
        </w:tc>
      </w:tr>
      <w:tr w:rsidR="005D413B" w:rsidRPr="005D413B" w:rsidTr="005D413B">
        <w:trPr>
          <w:trHeight w:val="312"/>
          <w:jc w:val="center"/>
        </w:trPr>
        <w:tc>
          <w:tcPr>
            <w:tcW w:w="6357" w:type="dxa"/>
            <w:tcBorders>
              <w:top w:val="nil"/>
              <w:left w:val="nil"/>
              <w:bottom w:val="nil"/>
              <w:right w:val="nil"/>
            </w:tcBorders>
            <w:shd w:val="clear" w:color="auto" w:fill="auto"/>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Literacy Promotion Event</w:t>
            </w:r>
          </w:p>
        </w:tc>
        <w:tc>
          <w:tcPr>
            <w:tcW w:w="3003" w:type="dxa"/>
            <w:tcBorders>
              <w:top w:val="nil"/>
              <w:left w:val="nil"/>
              <w:bottom w:val="nil"/>
              <w:right w:val="nil"/>
            </w:tcBorders>
            <w:shd w:val="clear" w:color="auto" w:fill="auto"/>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$100.00</w:t>
            </w:r>
          </w:p>
        </w:tc>
      </w:tr>
      <w:tr w:rsidR="005D413B" w:rsidRPr="005D413B" w:rsidTr="005D413B">
        <w:trPr>
          <w:trHeight w:val="312"/>
          <w:jc w:val="center"/>
        </w:trPr>
        <w:tc>
          <w:tcPr>
            <w:tcW w:w="6357" w:type="dxa"/>
            <w:tcBorders>
              <w:top w:val="nil"/>
              <w:left w:val="nil"/>
              <w:bottom w:val="nil"/>
              <w:right w:val="nil"/>
            </w:tcBorders>
            <w:shd w:val="clear" w:color="auto" w:fill="auto"/>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Family Dance</w:t>
            </w:r>
          </w:p>
        </w:tc>
        <w:tc>
          <w:tcPr>
            <w:tcW w:w="3003" w:type="dxa"/>
            <w:tcBorders>
              <w:top w:val="nil"/>
              <w:left w:val="nil"/>
              <w:bottom w:val="nil"/>
              <w:right w:val="nil"/>
            </w:tcBorders>
            <w:shd w:val="clear" w:color="auto" w:fill="auto"/>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$300.00</w:t>
            </w:r>
          </w:p>
        </w:tc>
      </w:tr>
      <w:tr w:rsidR="005D413B" w:rsidRPr="005D413B" w:rsidTr="005D413B">
        <w:trPr>
          <w:trHeight w:val="390"/>
          <w:jc w:val="center"/>
        </w:trPr>
        <w:tc>
          <w:tcPr>
            <w:tcW w:w="6357" w:type="dxa"/>
            <w:tcBorders>
              <w:top w:val="nil"/>
              <w:left w:val="nil"/>
              <w:bottom w:val="nil"/>
              <w:right w:val="nil"/>
            </w:tcBorders>
            <w:shd w:val="clear" w:color="auto" w:fill="auto"/>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Kindergarten Readiness Workshop</w:t>
            </w:r>
          </w:p>
        </w:tc>
        <w:tc>
          <w:tcPr>
            <w:tcW w:w="3003" w:type="dxa"/>
            <w:tcBorders>
              <w:top w:val="nil"/>
              <w:left w:val="nil"/>
              <w:bottom w:val="nil"/>
              <w:right w:val="nil"/>
            </w:tcBorders>
            <w:shd w:val="clear" w:color="auto" w:fill="auto"/>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$125.00</w:t>
            </w:r>
          </w:p>
        </w:tc>
      </w:tr>
      <w:tr w:rsidR="005D413B" w:rsidRPr="005D413B" w:rsidTr="005D413B">
        <w:trPr>
          <w:trHeight w:val="312"/>
          <w:jc w:val="center"/>
        </w:trPr>
        <w:tc>
          <w:tcPr>
            <w:tcW w:w="6357" w:type="dxa"/>
            <w:tcBorders>
              <w:top w:val="nil"/>
              <w:left w:val="nil"/>
              <w:bottom w:val="nil"/>
              <w:right w:val="nil"/>
            </w:tcBorders>
            <w:shd w:val="clear" w:color="auto" w:fill="auto"/>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PVS BBQ</w:t>
            </w:r>
          </w:p>
        </w:tc>
        <w:tc>
          <w:tcPr>
            <w:tcW w:w="3003" w:type="dxa"/>
            <w:tcBorders>
              <w:top w:val="nil"/>
              <w:left w:val="nil"/>
              <w:bottom w:val="nil"/>
              <w:right w:val="nil"/>
            </w:tcBorders>
            <w:shd w:val="clear" w:color="auto" w:fill="auto"/>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$225.00</w:t>
            </w:r>
          </w:p>
        </w:tc>
      </w:tr>
      <w:tr w:rsidR="005D413B" w:rsidRPr="005D413B" w:rsidTr="005D413B">
        <w:trPr>
          <w:trHeight w:val="312"/>
          <w:jc w:val="center"/>
        </w:trPr>
        <w:tc>
          <w:tcPr>
            <w:tcW w:w="6357" w:type="dxa"/>
            <w:tcBorders>
              <w:top w:val="nil"/>
              <w:left w:val="nil"/>
              <w:bottom w:val="nil"/>
              <w:right w:val="nil"/>
            </w:tcBorders>
            <w:shd w:val="clear" w:color="auto" w:fill="auto"/>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Kindergarten Book Packages</w:t>
            </w:r>
          </w:p>
        </w:tc>
        <w:tc>
          <w:tcPr>
            <w:tcW w:w="3003" w:type="dxa"/>
            <w:tcBorders>
              <w:top w:val="nil"/>
              <w:left w:val="nil"/>
              <w:bottom w:val="nil"/>
              <w:right w:val="nil"/>
            </w:tcBorders>
            <w:shd w:val="clear" w:color="auto" w:fill="auto"/>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$250.00</w:t>
            </w:r>
          </w:p>
        </w:tc>
      </w:tr>
      <w:tr w:rsidR="005D413B" w:rsidRPr="005D413B" w:rsidTr="005D413B">
        <w:trPr>
          <w:trHeight w:val="330"/>
          <w:jc w:val="center"/>
        </w:trPr>
        <w:tc>
          <w:tcPr>
            <w:tcW w:w="6357" w:type="dxa"/>
            <w:tcBorders>
              <w:top w:val="nil"/>
              <w:left w:val="nil"/>
              <w:bottom w:val="nil"/>
              <w:right w:val="nil"/>
            </w:tcBorders>
            <w:shd w:val="clear" w:color="auto" w:fill="auto"/>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Meeting Expenses</w:t>
            </w:r>
          </w:p>
        </w:tc>
        <w:tc>
          <w:tcPr>
            <w:tcW w:w="3003" w:type="dxa"/>
            <w:tcBorders>
              <w:top w:val="nil"/>
              <w:left w:val="nil"/>
              <w:bottom w:val="nil"/>
              <w:right w:val="nil"/>
            </w:tcBorders>
            <w:shd w:val="clear" w:color="auto" w:fill="auto"/>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$50.00</w:t>
            </w:r>
          </w:p>
        </w:tc>
      </w:tr>
      <w:tr w:rsidR="005D413B" w:rsidRPr="005D413B" w:rsidTr="005D413B">
        <w:trPr>
          <w:trHeight w:val="290"/>
          <w:jc w:val="center"/>
        </w:trPr>
        <w:tc>
          <w:tcPr>
            <w:tcW w:w="6357" w:type="dxa"/>
            <w:tcBorders>
              <w:top w:val="nil"/>
              <w:left w:val="nil"/>
              <w:bottom w:val="nil"/>
              <w:right w:val="nil"/>
            </w:tcBorders>
            <w:shd w:val="clear" w:color="auto" w:fill="auto"/>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Home and School Connection Annual Subscription</w:t>
            </w:r>
          </w:p>
        </w:tc>
        <w:tc>
          <w:tcPr>
            <w:tcW w:w="3003" w:type="dxa"/>
            <w:tcBorders>
              <w:top w:val="nil"/>
              <w:left w:val="nil"/>
              <w:bottom w:val="nil"/>
              <w:right w:val="nil"/>
            </w:tcBorders>
            <w:shd w:val="clear" w:color="auto" w:fill="auto"/>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$40.00</w:t>
            </w:r>
          </w:p>
        </w:tc>
      </w:tr>
      <w:tr w:rsidR="005D413B" w:rsidRPr="005D413B" w:rsidTr="005D413B">
        <w:trPr>
          <w:trHeight w:val="324"/>
          <w:jc w:val="center"/>
        </w:trPr>
        <w:tc>
          <w:tcPr>
            <w:tcW w:w="6357" w:type="dxa"/>
            <w:tcBorders>
              <w:top w:val="nil"/>
              <w:left w:val="nil"/>
              <w:bottom w:val="nil"/>
              <w:right w:val="nil"/>
            </w:tcBorders>
            <w:shd w:val="clear" w:color="auto" w:fill="auto"/>
            <w:noWrap/>
            <w:vAlign w:val="bottom"/>
            <w:hideMark/>
          </w:tcPr>
          <w:p w:rsidR="005D413B" w:rsidRPr="005D413B" w:rsidRDefault="005D413B" w:rsidP="005D413B">
            <w:pPr>
              <w:jc w:val="right"/>
              <w:rPr>
                <w:rFonts w:ascii="Calibri" w:hAnsi="Calibri"/>
                <w:i/>
                <w:iCs/>
                <w:color w:val="000000"/>
                <w:sz w:val="24"/>
                <w:lang w:eastAsia="en-CA"/>
              </w:rPr>
            </w:pPr>
            <w:r w:rsidRPr="005D413B">
              <w:rPr>
                <w:rFonts w:ascii="Calibri" w:hAnsi="Calibri"/>
                <w:i/>
                <w:iCs/>
                <w:color w:val="000000"/>
                <w:sz w:val="24"/>
                <w:lang w:eastAsia="en-CA"/>
              </w:rPr>
              <w:t>Total Expenditures</w:t>
            </w:r>
          </w:p>
        </w:tc>
        <w:tc>
          <w:tcPr>
            <w:tcW w:w="3003" w:type="dxa"/>
            <w:tcBorders>
              <w:top w:val="double" w:sz="6" w:space="0" w:color="auto"/>
              <w:left w:val="nil"/>
              <w:bottom w:val="nil"/>
              <w:right w:val="nil"/>
            </w:tcBorders>
            <w:shd w:val="clear" w:color="auto" w:fill="auto"/>
            <w:noWrap/>
            <w:vAlign w:val="bottom"/>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$2,250.00</w:t>
            </w:r>
          </w:p>
        </w:tc>
      </w:tr>
      <w:tr w:rsidR="005D413B" w:rsidRPr="005D413B" w:rsidTr="005D413B">
        <w:trPr>
          <w:trHeight w:val="312"/>
          <w:jc w:val="center"/>
        </w:trPr>
        <w:tc>
          <w:tcPr>
            <w:tcW w:w="6357" w:type="dxa"/>
            <w:tcBorders>
              <w:top w:val="nil"/>
              <w:left w:val="nil"/>
              <w:bottom w:val="nil"/>
              <w:right w:val="nil"/>
            </w:tcBorders>
            <w:shd w:val="clear" w:color="auto" w:fill="auto"/>
            <w:noWrap/>
            <w:vAlign w:val="bottom"/>
            <w:hideMark/>
          </w:tcPr>
          <w:p w:rsidR="005D413B" w:rsidRPr="005D413B" w:rsidRDefault="005D413B" w:rsidP="005D413B">
            <w:pPr>
              <w:jc w:val="right"/>
              <w:rPr>
                <w:rFonts w:ascii="Calibri" w:hAnsi="Calibri"/>
                <w:i/>
                <w:iCs/>
                <w:color w:val="000000"/>
                <w:sz w:val="24"/>
                <w:lang w:eastAsia="en-CA"/>
              </w:rPr>
            </w:pPr>
            <w:r w:rsidRPr="005D413B">
              <w:rPr>
                <w:rFonts w:ascii="Calibri" w:hAnsi="Calibri"/>
                <w:i/>
                <w:iCs/>
                <w:color w:val="000000"/>
                <w:sz w:val="24"/>
                <w:lang w:eastAsia="en-CA"/>
              </w:rPr>
              <w:t>Net Revenue</w:t>
            </w:r>
          </w:p>
        </w:tc>
        <w:tc>
          <w:tcPr>
            <w:tcW w:w="3003" w:type="dxa"/>
            <w:tcBorders>
              <w:top w:val="nil"/>
              <w:left w:val="nil"/>
              <w:bottom w:val="nil"/>
              <w:right w:val="nil"/>
            </w:tcBorders>
            <w:shd w:val="clear" w:color="auto" w:fill="auto"/>
            <w:noWrap/>
            <w:vAlign w:val="bottom"/>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FF0000"/>
                <w:sz w:val="24"/>
                <w:lang w:eastAsia="en-CA"/>
              </w:rPr>
              <w:t>-$250.00</w:t>
            </w:r>
          </w:p>
        </w:tc>
      </w:tr>
      <w:tr w:rsidR="005D413B" w:rsidRPr="005D413B" w:rsidTr="005D413B">
        <w:trPr>
          <w:trHeight w:val="312"/>
          <w:jc w:val="center"/>
        </w:trPr>
        <w:tc>
          <w:tcPr>
            <w:tcW w:w="6357" w:type="dxa"/>
            <w:tcBorders>
              <w:top w:val="nil"/>
              <w:left w:val="nil"/>
              <w:bottom w:val="nil"/>
              <w:right w:val="nil"/>
            </w:tcBorders>
            <w:shd w:val="clear" w:color="auto" w:fill="auto"/>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School Decentralized Budget**</w:t>
            </w:r>
          </w:p>
        </w:tc>
        <w:tc>
          <w:tcPr>
            <w:tcW w:w="3003" w:type="dxa"/>
            <w:tcBorders>
              <w:top w:val="nil"/>
              <w:left w:val="nil"/>
              <w:bottom w:val="nil"/>
              <w:right w:val="nil"/>
            </w:tcBorders>
            <w:shd w:val="clear" w:color="auto" w:fill="auto"/>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$2,</w:t>
            </w:r>
            <w:r>
              <w:rPr>
                <w:rFonts w:ascii="Calibri" w:hAnsi="Calibri"/>
                <w:color w:val="000000"/>
                <w:sz w:val="24"/>
                <w:lang w:eastAsia="en-CA"/>
              </w:rPr>
              <w:t>665</w:t>
            </w:r>
            <w:r w:rsidRPr="005D413B">
              <w:rPr>
                <w:rFonts w:ascii="Calibri" w:hAnsi="Calibri"/>
                <w:color w:val="000000"/>
                <w:sz w:val="24"/>
                <w:lang w:eastAsia="en-CA"/>
              </w:rPr>
              <w:t>.</w:t>
            </w:r>
            <w:r>
              <w:rPr>
                <w:rFonts w:ascii="Calibri" w:hAnsi="Calibri"/>
                <w:color w:val="000000"/>
                <w:sz w:val="24"/>
                <w:lang w:eastAsia="en-CA"/>
              </w:rPr>
              <w:t>10</w:t>
            </w:r>
          </w:p>
        </w:tc>
      </w:tr>
      <w:tr w:rsidR="005D413B" w:rsidRPr="005D413B" w:rsidTr="005D413B">
        <w:trPr>
          <w:trHeight w:val="324"/>
          <w:jc w:val="center"/>
        </w:trPr>
        <w:tc>
          <w:tcPr>
            <w:tcW w:w="6357" w:type="dxa"/>
            <w:tcBorders>
              <w:top w:val="nil"/>
              <w:left w:val="nil"/>
              <w:bottom w:val="nil"/>
              <w:right w:val="nil"/>
            </w:tcBorders>
            <w:shd w:val="clear" w:color="auto" w:fill="auto"/>
            <w:hideMark/>
          </w:tcPr>
          <w:p w:rsidR="005D413B" w:rsidRPr="005D413B" w:rsidRDefault="005D413B" w:rsidP="005D413B">
            <w:pPr>
              <w:rPr>
                <w:rFonts w:ascii="Calibri" w:hAnsi="Calibri"/>
                <w:color w:val="000000"/>
                <w:sz w:val="24"/>
                <w:lang w:eastAsia="en-CA"/>
              </w:rPr>
            </w:pPr>
            <w:r w:rsidRPr="005D413B">
              <w:rPr>
                <w:rFonts w:ascii="Calibri" w:hAnsi="Calibri"/>
                <w:color w:val="000000"/>
                <w:sz w:val="24"/>
                <w:lang w:eastAsia="en-CA"/>
              </w:rPr>
              <w:t>School Based Account***</w:t>
            </w:r>
          </w:p>
        </w:tc>
        <w:tc>
          <w:tcPr>
            <w:tcW w:w="3003" w:type="dxa"/>
            <w:tcBorders>
              <w:top w:val="nil"/>
              <w:left w:val="nil"/>
              <w:bottom w:val="double" w:sz="6" w:space="0" w:color="auto"/>
              <w:right w:val="nil"/>
            </w:tcBorders>
            <w:shd w:val="clear" w:color="auto" w:fill="auto"/>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$1,822.14</w:t>
            </w:r>
          </w:p>
        </w:tc>
      </w:tr>
      <w:tr w:rsidR="005D413B" w:rsidRPr="005D413B" w:rsidTr="005D413B">
        <w:trPr>
          <w:trHeight w:val="324"/>
          <w:jc w:val="center"/>
        </w:trPr>
        <w:tc>
          <w:tcPr>
            <w:tcW w:w="6357" w:type="dxa"/>
            <w:tcBorders>
              <w:top w:val="nil"/>
              <w:left w:val="nil"/>
              <w:bottom w:val="nil"/>
              <w:right w:val="nil"/>
            </w:tcBorders>
            <w:shd w:val="clear" w:color="auto" w:fill="auto"/>
            <w:noWrap/>
            <w:vAlign w:val="bottom"/>
            <w:hideMark/>
          </w:tcPr>
          <w:p w:rsidR="005D413B" w:rsidRPr="005D413B" w:rsidRDefault="005D413B" w:rsidP="005D413B">
            <w:pPr>
              <w:jc w:val="right"/>
              <w:rPr>
                <w:rFonts w:ascii="Calibri" w:hAnsi="Calibri"/>
                <w:i/>
                <w:iCs/>
                <w:color w:val="000000"/>
                <w:sz w:val="24"/>
                <w:lang w:eastAsia="en-CA"/>
              </w:rPr>
            </w:pPr>
            <w:r w:rsidRPr="005D413B">
              <w:rPr>
                <w:rFonts w:ascii="Calibri" w:hAnsi="Calibri"/>
                <w:i/>
                <w:iCs/>
                <w:color w:val="000000"/>
                <w:sz w:val="24"/>
                <w:lang w:eastAsia="en-CA"/>
              </w:rPr>
              <w:t>Balance</w:t>
            </w:r>
          </w:p>
        </w:tc>
        <w:tc>
          <w:tcPr>
            <w:tcW w:w="3003" w:type="dxa"/>
            <w:tcBorders>
              <w:top w:val="nil"/>
              <w:left w:val="nil"/>
              <w:bottom w:val="nil"/>
              <w:right w:val="nil"/>
            </w:tcBorders>
            <w:shd w:val="clear" w:color="auto" w:fill="auto"/>
            <w:noWrap/>
            <w:vAlign w:val="bottom"/>
            <w:hideMark/>
          </w:tcPr>
          <w:p w:rsidR="005D413B" w:rsidRPr="005D413B" w:rsidRDefault="005D413B" w:rsidP="005D413B">
            <w:pPr>
              <w:jc w:val="center"/>
              <w:rPr>
                <w:rFonts w:ascii="Calibri" w:hAnsi="Calibri"/>
                <w:color w:val="000000"/>
                <w:sz w:val="24"/>
                <w:lang w:eastAsia="en-CA"/>
              </w:rPr>
            </w:pPr>
            <w:r w:rsidRPr="005D413B">
              <w:rPr>
                <w:rFonts w:ascii="Calibri" w:hAnsi="Calibri"/>
                <w:color w:val="000000"/>
                <w:sz w:val="24"/>
                <w:lang w:eastAsia="en-CA"/>
              </w:rPr>
              <w:t>$4,</w:t>
            </w:r>
            <w:r>
              <w:rPr>
                <w:rFonts w:ascii="Calibri" w:hAnsi="Calibri"/>
                <w:color w:val="000000"/>
                <w:sz w:val="24"/>
                <w:lang w:eastAsia="en-CA"/>
              </w:rPr>
              <w:t>237</w:t>
            </w:r>
            <w:r w:rsidRPr="005D413B">
              <w:rPr>
                <w:rFonts w:ascii="Calibri" w:hAnsi="Calibri"/>
                <w:color w:val="000000"/>
                <w:sz w:val="24"/>
                <w:lang w:eastAsia="en-CA"/>
              </w:rPr>
              <w:t>.</w:t>
            </w:r>
            <w:r>
              <w:rPr>
                <w:rFonts w:ascii="Calibri" w:hAnsi="Calibri"/>
                <w:color w:val="000000"/>
                <w:sz w:val="24"/>
                <w:lang w:eastAsia="en-CA"/>
              </w:rPr>
              <w:t>24</w:t>
            </w:r>
          </w:p>
        </w:tc>
      </w:tr>
      <w:tr w:rsidR="005D413B" w:rsidRPr="005D413B" w:rsidTr="005D413B">
        <w:trPr>
          <w:trHeight w:val="288"/>
          <w:jc w:val="center"/>
        </w:trPr>
        <w:tc>
          <w:tcPr>
            <w:tcW w:w="6357" w:type="dxa"/>
            <w:tcBorders>
              <w:top w:val="nil"/>
              <w:left w:val="nil"/>
              <w:bottom w:val="nil"/>
              <w:right w:val="nil"/>
            </w:tcBorders>
            <w:shd w:val="clear" w:color="auto" w:fill="auto"/>
            <w:noWrap/>
            <w:vAlign w:val="bottom"/>
            <w:hideMark/>
          </w:tcPr>
          <w:p w:rsidR="005D413B" w:rsidRPr="005D413B" w:rsidRDefault="005D413B" w:rsidP="005D413B">
            <w:pPr>
              <w:rPr>
                <w:rFonts w:ascii="Calibri" w:hAnsi="Calibri"/>
                <w:color w:val="000000"/>
                <w:sz w:val="22"/>
                <w:szCs w:val="22"/>
                <w:lang w:eastAsia="en-CA"/>
              </w:rPr>
            </w:pPr>
          </w:p>
        </w:tc>
        <w:tc>
          <w:tcPr>
            <w:tcW w:w="3003" w:type="dxa"/>
            <w:tcBorders>
              <w:top w:val="nil"/>
              <w:left w:val="nil"/>
              <w:bottom w:val="nil"/>
              <w:right w:val="nil"/>
            </w:tcBorders>
            <w:shd w:val="clear" w:color="auto" w:fill="auto"/>
            <w:noWrap/>
            <w:vAlign w:val="bottom"/>
            <w:hideMark/>
          </w:tcPr>
          <w:p w:rsidR="005D413B" w:rsidRPr="005D413B" w:rsidRDefault="005D413B" w:rsidP="005D413B">
            <w:pPr>
              <w:rPr>
                <w:rFonts w:ascii="Calibri" w:hAnsi="Calibri"/>
                <w:color w:val="000000"/>
                <w:sz w:val="22"/>
                <w:szCs w:val="22"/>
                <w:lang w:eastAsia="en-CA"/>
              </w:rPr>
            </w:pPr>
          </w:p>
        </w:tc>
      </w:tr>
      <w:tr w:rsidR="005D413B" w:rsidRPr="005D413B" w:rsidTr="005D413B">
        <w:trPr>
          <w:trHeight w:val="288"/>
          <w:jc w:val="center"/>
        </w:trPr>
        <w:tc>
          <w:tcPr>
            <w:tcW w:w="9360" w:type="dxa"/>
            <w:gridSpan w:val="2"/>
            <w:tcBorders>
              <w:top w:val="nil"/>
              <w:left w:val="nil"/>
              <w:bottom w:val="nil"/>
              <w:right w:val="nil"/>
            </w:tcBorders>
            <w:shd w:val="clear" w:color="auto" w:fill="auto"/>
            <w:noWrap/>
            <w:vAlign w:val="bottom"/>
            <w:hideMark/>
          </w:tcPr>
          <w:p w:rsidR="005D413B" w:rsidRPr="005D413B" w:rsidRDefault="005D413B" w:rsidP="005D413B">
            <w:pPr>
              <w:rPr>
                <w:rFonts w:ascii="Calibri" w:hAnsi="Calibri"/>
                <w:i/>
                <w:iCs/>
                <w:color w:val="000000"/>
                <w:sz w:val="22"/>
                <w:szCs w:val="22"/>
                <w:lang w:eastAsia="en-CA"/>
              </w:rPr>
            </w:pPr>
            <w:r w:rsidRPr="005D413B">
              <w:rPr>
                <w:rFonts w:ascii="Calibri" w:hAnsi="Calibri"/>
                <w:i/>
                <w:iCs/>
                <w:color w:val="000000"/>
                <w:sz w:val="22"/>
                <w:szCs w:val="22"/>
                <w:lang w:eastAsia="en-CA"/>
              </w:rPr>
              <w:t>*Grant is received from PSSD and needs to be spent as per PSSD guidelines</w:t>
            </w:r>
          </w:p>
        </w:tc>
      </w:tr>
      <w:tr w:rsidR="005D413B" w:rsidRPr="005D413B" w:rsidTr="005D413B">
        <w:trPr>
          <w:trHeight w:val="288"/>
          <w:jc w:val="center"/>
        </w:trPr>
        <w:tc>
          <w:tcPr>
            <w:tcW w:w="9360" w:type="dxa"/>
            <w:gridSpan w:val="2"/>
            <w:tcBorders>
              <w:top w:val="nil"/>
              <w:left w:val="nil"/>
              <w:bottom w:val="nil"/>
              <w:right w:val="nil"/>
            </w:tcBorders>
            <w:shd w:val="clear" w:color="auto" w:fill="auto"/>
            <w:noWrap/>
            <w:vAlign w:val="bottom"/>
            <w:hideMark/>
          </w:tcPr>
          <w:p w:rsidR="005D413B" w:rsidRPr="005D413B" w:rsidRDefault="005D413B" w:rsidP="005D413B">
            <w:pPr>
              <w:rPr>
                <w:rFonts w:ascii="Calibri" w:hAnsi="Calibri"/>
                <w:i/>
                <w:iCs/>
                <w:color w:val="000000"/>
                <w:sz w:val="22"/>
                <w:szCs w:val="22"/>
                <w:lang w:eastAsia="en-CA"/>
              </w:rPr>
            </w:pPr>
            <w:r w:rsidRPr="005D413B">
              <w:rPr>
                <w:rFonts w:ascii="Calibri" w:hAnsi="Calibri"/>
                <w:i/>
                <w:iCs/>
                <w:color w:val="000000"/>
                <w:sz w:val="22"/>
                <w:szCs w:val="22"/>
                <w:lang w:eastAsia="en-CA"/>
              </w:rPr>
              <w:t xml:space="preserve">**School decentralized budget is money that consists of </w:t>
            </w:r>
            <w:r w:rsidR="007B21E6" w:rsidRPr="005D413B">
              <w:rPr>
                <w:rFonts w:ascii="Calibri" w:hAnsi="Calibri"/>
                <w:i/>
                <w:iCs/>
                <w:color w:val="000000"/>
                <w:sz w:val="22"/>
                <w:szCs w:val="22"/>
                <w:lang w:eastAsia="en-CA"/>
              </w:rPr>
              <w:t>the surplus</w:t>
            </w:r>
            <w:r w:rsidRPr="005D413B">
              <w:rPr>
                <w:rFonts w:ascii="Calibri" w:hAnsi="Calibri"/>
                <w:i/>
                <w:iCs/>
                <w:color w:val="000000"/>
                <w:sz w:val="22"/>
                <w:szCs w:val="22"/>
                <w:lang w:eastAsia="en-CA"/>
              </w:rPr>
              <w:t xml:space="preserve"> funds from a fiscal year that was the unspent grant money.  Must follow PSSD guidelines for grants </w:t>
            </w:r>
          </w:p>
        </w:tc>
      </w:tr>
      <w:tr w:rsidR="005D413B" w:rsidRPr="005D413B" w:rsidTr="005D413B">
        <w:trPr>
          <w:trHeight w:val="288"/>
          <w:jc w:val="center"/>
        </w:trPr>
        <w:tc>
          <w:tcPr>
            <w:tcW w:w="9360" w:type="dxa"/>
            <w:gridSpan w:val="2"/>
            <w:tcBorders>
              <w:top w:val="nil"/>
              <w:left w:val="nil"/>
              <w:bottom w:val="nil"/>
              <w:right w:val="nil"/>
            </w:tcBorders>
            <w:shd w:val="clear" w:color="auto" w:fill="auto"/>
            <w:noWrap/>
            <w:vAlign w:val="bottom"/>
            <w:hideMark/>
          </w:tcPr>
          <w:p w:rsidR="005D413B" w:rsidRPr="005D413B" w:rsidRDefault="005D413B" w:rsidP="005D413B">
            <w:pPr>
              <w:rPr>
                <w:rFonts w:ascii="Calibri" w:hAnsi="Calibri"/>
                <w:i/>
                <w:iCs/>
                <w:color w:val="000000"/>
                <w:sz w:val="22"/>
                <w:szCs w:val="22"/>
                <w:lang w:eastAsia="en-CA"/>
              </w:rPr>
            </w:pPr>
            <w:r w:rsidRPr="005D413B">
              <w:rPr>
                <w:rFonts w:ascii="Calibri" w:hAnsi="Calibri"/>
                <w:i/>
                <w:iCs/>
                <w:color w:val="000000"/>
                <w:sz w:val="22"/>
                <w:szCs w:val="22"/>
                <w:lang w:eastAsia="en-CA"/>
              </w:rPr>
              <w:t>***School based account consists of surplus funds from a fiscal year that was from money raised outside of grants by the SCC.  The money does not need to be spent as per PSSD guidelines through a decision of the SCC.</w:t>
            </w:r>
          </w:p>
        </w:tc>
      </w:tr>
    </w:tbl>
    <w:p w:rsidR="00EA2BEE" w:rsidRDefault="00EA2BEE" w:rsidP="00775845">
      <w:pPr>
        <w:pStyle w:val="Bodycopy"/>
        <w:rPr>
          <w:rFonts w:asciiTheme="minorHAnsi" w:hAnsiTheme="minorHAnsi" w:cstheme="minorHAnsi"/>
          <w:sz w:val="24"/>
        </w:rPr>
      </w:pPr>
    </w:p>
    <w:p w:rsidR="00EA31C2" w:rsidRDefault="00EA31C2" w:rsidP="00EA2BEE">
      <w:pPr>
        <w:pStyle w:val="Bodycopy"/>
        <w:ind w:left="720"/>
        <w:rPr>
          <w:rFonts w:asciiTheme="minorHAnsi" w:hAnsiTheme="minorHAnsi" w:cstheme="minorHAnsi"/>
          <w:sz w:val="24"/>
        </w:rPr>
      </w:pPr>
    </w:p>
    <w:p w:rsidR="00775845" w:rsidRDefault="00775845" w:rsidP="000434D0">
      <w:pPr>
        <w:pStyle w:val="Subhead"/>
        <w:spacing w:before="0" w:after="0"/>
        <w:rPr>
          <w:rFonts w:asciiTheme="minorHAnsi" w:hAnsiTheme="minorHAnsi" w:cstheme="minorHAnsi"/>
          <w:sz w:val="24"/>
          <w:u w:val="single"/>
        </w:rPr>
      </w:pPr>
    </w:p>
    <w:p w:rsidR="00775845" w:rsidRDefault="00775845" w:rsidP="000434D0">
      <w:pPr>
        <w:pStyle w:val="Subhead"/>
        <w:spacing w:before="0" w:after="0"/>
        <w:rPr>
          <w:rFonts w:asciiTheme="minorHAnsi" w:hAnsiTheme="minorHAnsi" w:cstheme="minorHAnsi"/>
          <w:sz w:val="24"/>
          <w:u w:val="single"/>
        </w:rPr>
      </w:pPr>
    </w:p>
    <w:p w:rsidR="00775845" w:rsidRDefault="00775845" w:rsidP="000434D0">
      <w:pPr>
        <w:pStyle w:val="Subhead"/>
        <w:spacing w:before="0" w:after="0"/>
        <w:rPr>
          <w:rFonts w:asciiTheme="minorHAnsi" w:hAnsiTheme="minorHAnsi" w:cstheme="minorHAnsi"/>
          <w:sz w:val="24"/>
          <w:u w:val="single"/>
        </w:rPr>
      </w:pPr>
    </w:p>
    <w:p w:rsidR="00775845" w:rsidRDefault="00775845" w:rsidP="000434D0">
      <w:pPr>
        <w:pStyle w:val="Subhead"/>
        <w:spacing w:before="0" w:after="0"/>
        <w:rPr>
          <w:rFonts w:asciiTheme="minorHAnsi" w:hAnsiTheme="minorHAnsi" w:cstheme="minorHAnsi"/>
          <w:sz w:val="24"/>
          <w:u w:val="single"/>
        </w:rPr>
      </w:pPr>
    </w:p>
    <w:p w:rsidR="00775845" w:rsidRDefault="00775845" w:rsidP="000434D0">
      <w:pPr>
        <w:pStyle w:val="Subhead"/>
        <w:spacing w:before="0" w:after="0"/>
        <w:rPr>
          <w:rFonts w:asciiTheme="minorHAnsi" w:hAnsiTheme="minorHAnsi" w:cstheme="minorHAnsi"/>
          <w:sz w:val="24"/>
          <w:u w:val="single"/>
        </w:rPr>
      </w:pPr>
    </w:p>
    <w:p w:rsidR="00775845" w:rsidRDefault="00775845" w:rsidP="000434D0">
      <w:pPr>
        <w:pStyle w:val="Subhead"/>
        <w:spacing w:before="0" w:after="0"/>
        <w:rPr>
          <w:rFonts w:asciiTheme="minorHAnsi" w:hAnsiTheme="minorHAnsi" w:cstheme="minorHAnsi"/>
          <w:sz w:val="24"/>
          <w:u w:val="single"/>
        </w:rPr>
      </w:pPr>
      <w:r>
        <w:rPr>
          <w:rFonts w:asciiTheme="minorHAnsi" w:hAnsiTheme="minorHAnsi" w:cstheme="minorHAnsi"/>
          <w:sz w:val="24"/>
          <w:u w:val="single"/>
        </w:rPr>
        <w:t>Communications</w:t>
      </w:r>
    </w:p>
    <w:p w:rsidR="00775845" w:rsidRDefault="00775845" w:rsidP="00775845">
      <w:pPr>
        <w:pStyle w:val="Subhead"/>
        <w:numPr>
          <w:ilvl w:val="0"/>
          <w:numId w:val="9"/>
        </w:numPr>
        <w:spacing w:before="0" w:after="0"/>
        <w:rPr>
          <w:rFonts w:asciiTheme="minorHAnsi" w:hAnsiTheme="minorHAnsi" w:cstheme="minorHAnsi"/>
          <w:b w:val="0"/>
          <w:sz w:val="24"/>
        </w:rPr>
      </w:pPr>
      <w:r>
        <w:rPr>
          <w:rFonts w:asciiTheme="minorHAnsi" w:hAnsiTheme="minorHAnsi" w:cstheme="minorHAnsi"/>
          <w:b w:val="0"/>
          <w:sz w:val="24"/>
        </w:rPr>
        <w:t>Facebook</w:t>
      </w:r>
    </w:p>
    <w:p w:rsidR="00775845" w:rsidRDefault="00775845" w:rsidP="00775845">
      <w:pPr>
        <w:pStyle w:val="Subhead"/>
        <w:spacing w:before="0" w:after="0"/>
        <w:ind w:left="720"/>
        <w:rPr>
          <w:rFonts w:asciiTheme="minorHAnsi" w:hAnsiTheme="minorHAnsi" w:cstheme="minorHAnsi"/>
          <w:b w:val="0"/>
          <w:sz w:val="24"/>
        </w:rPr>
      </w:pPr>
      <w:r>
        <w:rPr>
          <w:rFonts w:asciiTheme="minorHAnsi" w:hAnsiTheme="minorHAnsi" w:cstheme="minorHAnsi"/>
          <w:b w:val="0"/>
          <w:sz w:val="24"/>
        </w:rPr>
        <w:t>The council will establish a Facebook page. It will be used to send out messages to families and the community.  Comment function will be turned off.  Scott will establish and let everyone know when it is ready.  Melissa will create graphics.</w:t>
      </w:r>
    </w:p>
    <w:p w:rsidR="00775845" w:rsidRDefault="00775845" w:rsidP="00775845">
      <w:pPr>
        <w:pStyle w:val="Subhead"/>
        <w:numPr>
          <w:ilvl w:val="0"/>
          <w:numId w:val="9"/>
        </w:numPr>
        <w:spacing w:before="0" w:after="0"/>
        <w:rPr>
          <w:rFonts w:asciiTheme="minorHAnsi" w:hAnsiTheme="minorHAnsi" w:cstheme="minorHAnsi"/>
          <w:b w:val="0"/>
          <w:sz w:val="24"/>
        </w:rPr>
      </w:pPr>
      <w:r>
        <w:rPr>
          <w:rFonts w:asciiTheme="minorHAnsi" w:hAnsiTheme="minorHAnsi" w:cstheme="minorHAnsi"/>
          <w:b w:val="0"/>
          <w:sz w:val="24"/>
        </w:rPr>
        <w:t>Newsletters.  The council will include a write up in all the newsletters.  When a media release is sent out the content can be used for the newsletter.  Deadline for content is the 3</w:t>
      </w:r>
      <w:r w:rsidRPr="00775845">
        <w:rPr>
          <w:rFonts w:asciiTheme="minorHAnsi" w:hAnsiTheme="minorHAnsi" w:cstheme="minorHAnsi"/>
          <w:b w:val="0"/>
          <w:sz w:val="24"/>
          <w:vertAlign w:val="superscript"/>
        </w:rPr>
        <w:t>rd</w:t>
      </w:r>
      <w:r>
        <w:rPr>
          <w:rFonts w:asciiTheme="minorHAnsi" w:hAnsiTheme="minorHAnsi" w:cstheme="minorHAnsi"/>
          <w:b w:val="0"/>
          <w:sz w:val="24"/>
        </w:rPr>
        <w:t xml:space="preserve"> Wednesday of the month.</w:t>
      </w:r>
    </w:p>
    <w:tbl>
      <w:tblPr>
        <w:tblStyle w:val="TableGrid"/>
        <w:tblW w:w="0" w:type="auto"/>
        <w:tblInd w:w="720" w:type="dxa"/>
        <w:tblLook w:val="04A0" w:firstRow="1" w:lastRow="0" w:firstColumn="1" w:lastColumn="0" w:noHBand="0" w:noVBand="1"/>
      </w:tblPr>
      <w:tblGrid>
        <w:gridCol w:w="2587"/>
        <w:gridCol w:w="2541"/>
        <w:gridCol w:w="2543"/>
        <w:gridCol w:w="2625"/>
      </w:tblGrid>
      <w:tr w:rsidR="00775845" w:rsidTr="00775845">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October 2015</w:t>
            </w:r>
          </w:p>
        </w:tc>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Scott</w:t>
            </w:r>
          </w:p>
        </w:tc>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March 2016</w:t>
            </w:r>
          </w:p>
        </w:tc>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Scott</w:t>
            </w:r>
          </w:p>
        </w:tc>
      </w:tr>
      <w:tr w:rsidR="00775845" w:rsidTr="00775845">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November 2015</w:t>
            </w:r>
          </w:p>
        </w:tc>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Nicole</w:t>
            </w:r>
          </w:p>
        </w:tc>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April 2016</w:t>
            </w:r>
          </w:p>
        </w:tc>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Scott/Election notice</w:t>
            </w:r>
          </w:p>
        </w:tc>
      </w:tr>
      <w:tr w:rsidR="00775845" w:rsidTr="00775845">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December 2015</w:t>
            </w:r>
          </w:p>
        </w:tc>
        <w:tc>
          <w:tcPr>
            <w:tcW w:w="2754" w:type="dxa"/>
          </w:tcPr>
          <w:p w:rsidR="00775845" w:rsidRDefault="00775845" w:rsidP="00775845">
            <w:pPr>
              <w:pStyle w:val="Subhead"/>
              <w:spacing w:before="0" w:after="0"/>
              <w:rPr>
                <w:rFonts w:asciiTheme="minorHAnsi" w:hAnsiTheme="minorHAnsi" w:cstheme="minorHAnsi"/>
                <w:b w:val="0"/>
                <w:sz w:val="24"/>
              </w:rPr>
            </w:pPr>
          </w:p>
        </w:tc>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May 2016</w:t>
            </w:r>
          </w:p>
        </w:tc>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Scott</w:t>
            </w:r>
          </w:p>
        </w:tc>
      </w:tr>
      <w:tr w:rsidR="00775845" w:rsidTr="00775845">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January 2016</w:t>
            </w:r>
          </w:p>
        </w:tc>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Scott</w:t>
            </w:r>
          </w:p>
        </w:tc>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June 2016</w:t>
            </w:r>
          </w:p>
        </w:tc>
        <w:tc>
          <w:tcPr>
            <w:tcW w:w="2754" w:type="dxa"/>
          </w:tcPr>
          <w:p w:rsidR="00775845" w:rsidRDefault="00775845" w:rsidP="00775845">
            <w:pPr>
              <w:pStyle w:val="Subhead"/>
              <w:spacing w:before="0" w:after="0"/>
              <w:rPr>
                <w:rFonts w:asciiTheme="minorHAnsi" w:hAnsiTheme="minorHAnsi" w:cstheme="minorHAnsi"/>
                <w:b w:val="0"/>
                <w:sz w:val="24"/>
              </w:rPr>
            </w:pPr>
          </w:p>
        </w:tc>
      </w:tr>
      <w:tr w:rsidR="00775845" w:rsidTr="00775845">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February 2016</w:t>
            </w:r>
          </w:p>
        </w:tc>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Scott</w:t>
            </w:r>
          </w:p>
        </w:tc>
        <w:tc>
          <w:tcPr>
            <w:tcW w:w="2754" w:type="dxa"/>
          </w:tcPr>
          <w:p w:rsidR="00775845" w:rsidRDefault="00775845" w:rsidP="00775845">
            <w:pPr>
              <w:pStyle w:val="Subhead"/>
              <w:spacing w:before="0" w:after="0"/>
              <w:rPr>
                <w:rFonts w:asciiTheme="minorHAnsi" w:hAnsiTheme="minorHAnsi" w:cstheme="minorHAnsi"/>
                <w:b w:val="0"/>
                <w:sz w:val="24"/>
              </w:rPr>
            </w:pPr>
            <w:r>
              <w:rPr>
                <w:rFonts w:asciiTheme="minorHAnsi" w:hAnsiTheme="minorHAnsi" w:cstheme="minorHAnsi"/>
                <w:b w:val="0"/>
                <w:sz w:val="24"/>
              </w:rPr>
              <w:t>For Fall 2016</w:t>
            </w:r>
          </w:p>
        </w:tc>
        <w:tc>
          <w:tcPr>
            <w:tcW w:w="2754" w:type="dxa"/>
          </w:tcPr>
          <w:p w:rsidR="00775845" w:rsidRDefault="00775845" w:rsidP="00775845">
            <w:pPr>
              <w:pStyle w:val="Subhead"/>
              <w:spacing w:before="0" w:after="0"/>
              <w:rPr>
                <w:rFonts w:asciiTheme="minorHAnsi" w:hAnsiTheme="minorHAnsi" w:cstheme="minorHAnsi"/>
                <w:b w:val="0"/>
                <w:sz w:val="24"/>
              </w:rPr>
            </w:pPr>
          </w:p>
        </w:tc>
      </w:tr>
    </w:tbl>
    <w:p w:rsidR="00775845" w:rsidRDefault="007B21E6" w:rsidP="007B21E6">
      <w:pPr>
        <w:pStyle w:val="Subhead"/>
        <w:numPr>
          <w:ilvl w:val="0"/>
          <w:numId w:val="9"/>
        </w:numPr>
        <w:spacing w:before="0" w:after="0"/>
        <w:rPr>
          <w:rFonts w:asciiTheme="minorHAnsi" w:hAnsiTheme="minorHAnsi" w:cstheme="minorHAnsi"/>
          <w:b w:val="0"/>
          <w:sz w:val="24"/>
        </w:rPr>
      </w:pPr>
      <w:r>
        <w:rPr>
          <w:rFonts w:asciiTheme="minorHAnsi" w:hAnsiTheme="minorHAnsi" w:cstheme="minorHAnsi"/>
          <w:b w:val="0"/>
          <w:sz w:val="24"/>
        </w:rPr>
        <w:t>Minutes</w:t>
      </w:r>
    </w:p>
    <w:p w:rsidR="007B21E6" w:rsidRDefault="007B21E6" w:rsidP="007B21E6">
      <w:pPr>
        <w:pStyle w:val="Subhead"/>
        <w:spacing w:before="0" w:after="0"/>
        <w:ind w:left="720"/>
        <w:rPr>
          <w:rFonts w:asciiTheme="minorHAnsi" w:hAnsiTheme="minorHAnsi" w:cstheme="minorHAnsi"/>
          <w:b w:val="0"/>
          <w:sz w:val="24"/>
        </w:rPr>
      </w:pPr>
      <w:r>
        <w:rPr>
          <w:rFonts w:asciiTheme="minorHAnsi" w:hAnsiTheme="minorHAnsi" w:cstheme="minorHAnsi"/>
          <w:b w:val="0"/>
          <w:sz w:val="24"/>
        </w:rPr>
        <w:t>Once approved, minutes will be posted on the school website.  The annual reports are also posted on the website.</w:t>
      </w:r>
    </w:p>
    <w:p w:rsidR="007B21E6" w:rsidRPr="00775845" w:rsidRDefault="007B21E6" w:rsidP="007B21E6">
      <w:pPr>
        <w:pStyle w:val="Subhead"/>
        <w:spacing w:before="0" w:after="0"/>
        <w:ind w:left="720"/>
        <w:rPr>
          <w:rFonts w:asciiTheme="minorHAnsi" w:hAnsiTheme="minorHAnsi" w:cstheme="minorHAnsi"/>
          <w:b w:val="0"/>
          <w:sz w:val="24"/>
        </w:rPr>
      </w:pPr>
    </w:p>
    <w:p w:rsidR="00890BE5" w:rsidRPr="000415AA" w:rsidRDefault="000434D0" w:rsidP="000434D0">
      <w:pPr>
        <w:pStyle w:val="Subhead"/>
        <w:spacing w:before="0" w:after="0"/>
        <w:rPr>
          <w:rFonts w:asciiTheme="minorHAnsi" w:hAnsiTheme="minorHAnsi" w:cstheme="minorHAnsi"/>
          <w:sz w:val="24"/>
          <w:u w:val="single"/>
        </w:rPr>
      </w:pPr>
      <w:r>
        <w:rPr>
          <w:rFonts w:asciiTheme="minorHAnsi" w:hAnsiTheme="minorHAnsi" w:cstheme="minorHAnsi"/>
          <w:sz w:val="24"/>
          <w:u w:val="single"/>
        </w:rPr>
        <w:t>U</w:t>
      </w:r>
      <w:r w:rsidR="000B2E33" w:rsidRPr="000415AA">
        <w:rPr>
          <w:rFonts w:asciiTheme="minorHAnsi" w:hAnsiTheme="minorHAnsi" w:cstheme="minorHAnsi"/>
          <w:sz w:val="24"/>
          <w:u w:val="single"/>
        </w:rPr>
        <w:t>pcoming events</w:t>
      </w:r>
    </w:p>
    <w:p w:rsidR="00DB2DAB" w:rsidRPr="00775845" w:rsidRDefault="00DB2DAB" w:rsidP="000434D0">
      <w:pPr>
        <w:pStyle w:val="Subhead"/>
        <w:numPr>
          <w:ilvl w:val="0"/>
          <w:numId w:val="3"/>
        </w:numPr>
        <w:spacing w:before="0" w:after="0"/>
        <w:ind w:left="714" w:hanging="357"/>
        <w:rPr>
          <w:rFonts w:asciiTheme="minorHAnsi" w:hAnsiTheme="minorHAnsi" w:cstheme="minorHAnsi"/>
          <w:b w:val="0"/>
          <w:sz w:val="24"/>
        </w:rPr>
      </w:pPr>
      <w:r w:rsidRPr="00775845">
        <w:rPr>
          <w:rFonts w:asciiTheme="minorHAnsi" w:hAnsiTheme="minorHAnsi" w:cstheme="minorHAnsi"/>
          <w:b w:val="0"/>
          <w:sz w:val="24"/>
        </w:rPr>
        <w:t>October 2</w:t>
      </w:r>
      <w:r w:rsidR="00775845" w:rsidRPr="00775845">
        <w:rPr>
          <w:rFonts w:asciiTheme="minorHAnsi" w:hAnsiTheme="minorHAnsi" w:cstheme="minorHAnsi"/>
          <w:b w:val="0"/>
          <w:sz w:val="24"/>
        </w:rPr>
        <w:t>2</w:t>
      </w:r>
      <w:r w:rsidRPr="00775845">
        <w:rPr>
          <w:rFonts w:asciiTheme="minorHAnsi" w:hAnsiTheme="minorHAnsi" w:cstheme="minorHAnsi"/>
          <w:b w:val="0"/>
          <w:sz w:val="24"/>
        </w:rPr>
        <w:tab/>
      </w:r>
      <w:r w:rsidRPr="00775845">
        <w:rPr>
          <w:rFonts w:asciiTheme="minorHAnsi" w:hAnsiTheme="minorHAnsi" w:cstheme="minorHAnsi"/>
          <w:b w:val="0"/>
          <w:sz w:val="24"/>
        </w:rPr>
        <w:tab/>
        <w:t>Parent night/movie night</w:t>
      </w:r>
    </w:p>
    <w:p w:rsidR="000B58DD" w:rsidRPr="00775845" w:rsidRDefault="00DB2DAB" w:rsidP="000434D0">
      <w:pPr>
        <w:pStyle w:val="Subhead"/>
        <w:numPr>
          <w:ilvl w:val="0"/>
          <w:numId w:val="3"/>
        </w:numPr>
        <w:spacing w:before="0" w:after="0"/>
        <w:ind w:left="714" w:hanging="357"/>
        <w:rPr>
          <w:rFonts w:asciiTheme="minorHAnsi" w:hAnsiTheme="minorHAnsi" w:cstheme="minorHAnsi"/>
          <w:b w:val="0"/>
          <w:sz w:val="24"/>
        </w:rPr>
      </w:pPr>
      <w:r w:rsidRPr="00775845">
        <w:rPr>
          <w:rFonts w:asciiTheme="minorHAnsi" w:hAnsiTheme="minorHAnsi" w:cstheme="minorHAnsi"/>
          <w:b w:val="0"/>
          <w:sz w:val="24"/>
        </w:rPr>
        <w:t xml:space="preserve">November </w:t>
      </w:r>
      <w:r w:rsidR="00775845" w:rsidRPr="00775845">
        <w:rPr>
          <w:rFonts w:asciiTheme="minorHAnsi" w:hAnsiTheme="minorHAnsi" w:cstheme="minorHAnsi"/>
          <w:b w:val="0"/>
          <w:sz w:val="24"/>
        </w:rPr>
        <w:t>19</w:t>
      </w:r>
      <w:r w:rsidRPr="00775845">
        <w:rPr>
          <w:rFonts w:asciiTheme="minorHAnsi" w:hAnsiTheme="minorHAnsi" w:cstheme="minorHAnsi"/>
          <w:b w:val="0"/>
          <w:sz w:val="24"/>
        </w:rPr>
        <w:tab/>
      </w:r>
      <w:r w:rsidR="000B58DD" w:rsidRPr="00775845">
        <w:rPr>
          <w:rFonts w:asciiTheme="minorHAnsi" w:hAnsiTheme="minorHAnsi" w:cstheme="minorHAnsi"/>
          <w:b w:val="0"/>
          <w:sz w:val="24"/>
        </w:rPr>
        <w:tab/>
      </w:r>
      <w:r w:rsidR="00F16486" w:rsidRPr="00775845">
        <w:rPr>
          <w:rFonts w:asciiTheme="minorHAnsi" w:hAnsiTheme="minorHAnsi" w:cstheme="minorHAnsi"/>
          <w:b w:val="0"/>
          <w:sz w:val="24"/>
        </w:rPr>
        <w:t xml:space="preserve">‘Appetizer meeting’.  Each person brings an appetizer </w:t>
      </w:r>
      <w:r w:rsidR="00775845">
        <w:rPr>
          <w:rFonts w:asciiTheme="minorHAnsi" w:hAnsiTheme="minorHAnsi" w:cstheme="minorHAnsi"/>
          <w:b w:val="0"/>
          <w:sz w:val="24"/>
        </w:rPr>
        <w:t>to share</w:t>
      </w:r>
      <w:r w:rsidR="00EA31C2" w:rsidRPr="00775845">
        <w:rPr>
          <w:rFonts w:asciiTheme="minorHAnsi" w:hAnsiTheme="minorHAnsi" w:cstheme="minorHAnsi"/>
          <w:b w:val="0"/>
          <w:sz w:val="24"/>
        </w:rPr>
        <w:t>.</w:t>
      </w:r>
    </w:p>
    <w:p w:rsidR="000434D0" w:rsidRDefault="000434D0" w:rsidP="000434D0">
      <w:pPr>
        <w:pStyle w:val="List1"/>
        <w:numPr>
          <w:ilvl w:val="0"/>
          <w:numId w:val="0"/>
        </w:numPr>
        <w:spacing w:before="0" w:after="0" w:line="240" w:lineRule="auto"/>
        <w:rPr>
          <w:rFonts w:asciiTheme="minorHAnsi" w:hAnsiTheme="minorHAnsi" w:cstheme="minorHAnsi"/>
          <w:sz w:val="24"/>
        </w:rPr>
      </w:pPr>
    </w:p>
    <w:p w:rsidR="000415AA" w:rsidRDefault="000415AA" w:rsidP="000434D0">
      <w:pPr>
        <w:pStyle w:val="List1"/>
        <w:numPr>
          <w:ilvl w:val="0"/>
          <w:numId w:val="0"/>
        </w:numPr>
        <w:spacing w:before="0" w:after="0" w:line="240" w:lineRule="auto"/>
        <w:rPr>
          <w:rFonts w:asciiTheme="minorHAnsi" w:hAnsiTheme="minorHAnsi" w:cstheme="minorHAnsi"/>
          <w:sz w:val="24"/>
        </w:rPr>
      </w:pPr>
      <w:r w:rsidRPr="000415AA">
        <w:rPr>
          <w:rFonts w:asciiTheme="minorHAnsi" w:hAnsiTheme="minorHAnsi" w:cstheme="minorHAnsi"/>
          <w:b/>
          <w:sz w:val="24"/>
          <w:u w:val="single"/>
        </w:rPr>
        <w:t>Adjournment</w:t>
      </w:r>
      <w:r w:rsidRPr="000415AA">
        <w:rPr>
          <w:rFonts w:asciiTheme="minorHAnsi" w:hAnsiTheme="minorHAnsi" w:cstheme="minorHAnsi"/>
          <w:sz w:val="24"/>
        </w:rPr>
        <w:br/>
      </w:r>
      <w:r w:rsidR="00775845">
        <w:rPr>
          <w:rFonts w:asciiTheme="minorHAnsi" w:hAnsiTheme="minorHAnsi" w:cstheme="minorHAnsi"/>
          <w:sz w:val="24"/>
        </w:rPr>
        <w:t>Tracy</w:t>
      </w:r>
      <w:r w:rsidR="00DA6C94">
        <w:rPr>
          <w:rFonts w:asciiTheme="minorHAnsi" w:hAnsiTheme="minorHAnsi" w:cstheme="minorHAnsi"/>
          <w:sz w:val="24"/>
        </w:rPr>
        <w:t>/</w:t>
      </w:r>
      <w:r w:rsidR="00775845">
        <w:rPr>
          <w:rFonts w:asciiTheme="minorHAnsi" w:hAnsiTheme="minorHAnsi" w:cstheme="minorHAnsi"/>
          <w:sz w:val="24"/>
        </w:rPr>
        <w:t>Anna</w:t>
      </w:r>
      <w:r w:rsidR="000434D0">
        <w:rPr>
          <w:rFonts w:asciiTheme="minorHAnsi" w:hAnsiTheme="minorHAnsi" w:cstheme="minorHAnsi"/>
          <w:sz w:val="24"/>
        </w:rPr>
        <w:tab/>
      </w:r>
      <w:r w:rsidRPr="000415AA">
        <w:rPr>
          <w:rFonts w:asciiTheme="minorHAnsi" w:hAnsiTheme="minorHAnsi" w:cstheme="minorHAnsi"/>
          <w:sz w:val="24"/>
        </w:rPr>
        <w:t>CARRIED</w:t>
      </w:r>
    </w:p>
    <w:p w:rsidR="00186E49" w:rsidRPr="000415AA" w:rsidRDefault="000415AA" w:rsidP="000434D0">
      <w:pPr>
        <w:pStyle w:val="List1"/>
        <w:numPr>
          <w:ilvl w:val="0"/>
          <w:numId w:val="0"/>
        </w:numPr>
        <w:spacing w:before="0" w:after="0" w:line="240" w:lineRule="auto"/>
        <w:rPr>
          <w:rFonts w:asciiTheme="minorHAnsi" w:hAnsiTheme="minorHAnsi" w:cstheme="minorHAnsi"/>
        </w:rPr>
      </w:pPr>
      <w:r w:rsidRPr="000415AA">
        <w:rPr>
          <w:rFonts w:asciiTheme="minorHAnsi" w:hAnsiTheme="minorHAnsi" w:cstheme="minorHAnsi"/>
          <w:sz w:val="24"/>
        </w:rPr>
        <w:t xml:space="preserve">The meeting was adjourned at </w:t>
      </w:r>
      <w:r w:rsidR="00E549B7">
        <w:rPr>
          <w:rFonts w:asciiTheme="minorHAnsi" w:hAnsiTheme="minorHAnsi" w:cstheme="minorHAnsi"/>
          <w:sz w:val="24"/>
        </w:rPr>
        <w:t>8:2</w:t>
      </w:r>
      <w:r w:rsidR="00775845">
        <w:rPr>
          <w:rFonts w:asciiTheme="minorHAnsi" w:hAnsiTheme="minorHAnsi" w:cstheme="minorHAnsi"/>
          <w:sz w:val="24"/>
        </w:rPr>
        <w:t>0</w:t>
      </w:r>
      <w:r w:rsidR="00E44F9C">
        <w:rPr>
          <w:rFonts w:asciiTheme="minorHAnsi" w:hAnsiTheme="minorHAnsi" w:cstheme="minorHAnsi"/>
          <w:sz w:val="24"/>
        </w:rPr>
        <w:t xml:space="preserve"> p.m</w:t>
      </w:r>
      <w:r>
        <w:rPr>
          <w:rFonts w:asciiTheme="minorHAnsi" w:hAnsiTheme="minorHAnsi" w:cstheme="minorHAnsi"/>
          <w:sz w:val="24"/>
        </w:rPr>
        <w:t>.</w:t>
      </w:r>
    </w:p>
    <w:sectPr w:rsidR="00186E49" w:rsidRPr="000415AA" w:rsidSect="00361418">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066" w:rsidRDefault="00727066">
      <w:r>
        <w:separator/>
      </w:r>
    </w:p>
    <w:p w:rsidR="00727066" w:rsidRDefault="00727066"/>
  </w:endnote>
  <w:endnote w:type="continuationSeparator" w:id="0">
    <w:p w:rsidR="00727066" w:rsidRDefault="00727066">
      <w:r>
        <w:continuationSeparator/>
      </w:r>
    </w:p>
    <w:p w:rsidR="00727066" w:rsidRDefault="00727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9E" w:rsidRDefault="0066339E" w:rsidP="00A2401D">
    <w:pPr>
      <w:pStyle w:val="Footer"/>
      <w:jc w:val="center"/>
    </w:pPr>
    <w:r>
      <w:rPr>
        <w:rStyle w:val="PageNumber"/>
      </w:rPr>
      <w:fldChar w:fldCharType="begin"/>
    </w:r>
    <w:r>
      <w:rPr>
        <w:rStyle w:val="PageNumber"/>
      </w:rPr>
      <w:instrText xml:space="preserve"> PAGE </w:instrText>
    </w:r>
    <w:r>
      <w:rPr>
        <w:rStyle w:val="PageNumber"/>
      </w:rPr>
      <w:fldChar w:fldCharType="separate"/>
    </w:r>
    <w:r w:rsidR="00A96B0B">
      <w:rPr>
        <w:rStyle w:val="PageNumber"/>
        <w:noProof/>
      </w:rPr>
      <w:t>1</w:t>
    </w:r>
    <w:r>
      <w:rPr>
        <w:rStyle w:val="PageNumber"/>
      </w:rPr>
      <w:fldChar w:fldCharType="end"/>
    </w:r>
  </w:p>
  <w:p w:rsidR="0066339E" w:rsidRDefault="006633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066" w:rsidRDefault="00727066">
      <w:r>
        <w:separator/>
      </w:r>
    </w:p>
    <w:p w:rsidR="00727066" w:rsidRDefault="00727066"/>
  </w:footnote>
  <w:footnote w:type="continuationSeparator" w:id="0">
    <w:p w:rsidR="00727066" w:rsidRDefault="00727066">
      <w:r>
        <w:continuationSeparator/>
      </w:r>
    </w:p>
    <w:p w:rsidR="00727066" w:rsidRDefault="007270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13414"/>
      <w:docPartObj>
        <w:docPartGallery w:val="Page Numbers (Top of Page)"/>
        <w:docPartUnique/>
      </w:docPartObj>
    </w:sdtPr>
    <w:sdtEndPr/>
    <w:sdtContent>
      <w:p w:rsidR="0066339E" w:rsidRDefault="00A96B0B">
        <w:pPr>
          <w:pStyle w:val="Header"/>
          <w:jc w:val="right"/>
        </w:pPr>
        <w:r>
          <w:fldChar w:fldCharType="begin"/>
        </w:r>
        <w:r>
          <w:instrText xml:space="preserve"> PAGE   \* MERGEFORMAT </w:instrText>
        </w:r>
        <w:r>
          <w:fldChar w:fldCharType="separate"/>
        </w:r>
        <w:r>
          <w:rPr>
            <w:noProof/>
          </w:rPr>
          <w:t>1</w:t>
        </w:r>
        <w:r>
          <w:rPr>
            <w:noProof/>
          </w:rPr>
          <w:fldChar w:fldCharType="end"/>
        </w:r>
        <w:r w:rsidR="0066339E">
          <w:t>/4</w:t>
        </w:r>
      </w:p>
    </w:sdtContent>
  </w:sdt>
  <w:p w:rsidR="0066339E" w:rsidRDefault="00663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01CF"/>
    <w:multiLevelType w:val="hybridMultilevel"/>
    <w:tmpl w:val="FCB8A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AE42BC"/>
    <w:multiLevelType w:val="hybridMultilevel"/>
    <w:tmpl w:val="CC381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695BC7"/>
    <w:multiLevelType w:val="hybridMultilevel"/>
    <w:tmpl w:val="5DF4CB94"/>
    <w:lvl w:ilvl="0" w:tplc="5B8C95E8">
      <w:start w:val="1"/>
      <w:numFmt w:val="bullet"/>
      <w:pStyle w:val="List1"/>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70A7E"/>
    <w:multiLevelType w:val="hybridMultilevel"/>
    <w:tmpl w:val="4E5EF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8C4D22"/>
    <w:multiLevelType w:val="hybridMultilevel"/>
    <w:tmpl w:val="AD065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EA7E54"/>
    <w:multiLevelType w:val="hybridMultilevel"/>
    <w:tmpl w:val="3C1C7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95758E"/>
    <w:multiLevelType w:val="hybridMultilevel"/>
    <w:tmpl w:val="BE4E6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200F9F"/>
    <w:multiLevelType w:val="hybridMultilevel"/>
    <w:tmpl w:val="CE88A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5"/>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33"/>
    <w:rsid w:val="00007378"/>
    <w:rsid w:val="000415AA"/>
    <w:rsid w:val="000434D0"/>
    <w:rsid w:val="000558D3"/>
    <w:rsid w:val="00065407"/>
    <w:rsid w:val="00080386"/>
    <w:rsid w:val="00096EEE"/>
    <w:rsid w:val="000A1A54"/>
    <w:rsid w:val="000B2E33"/>
    <w:rsid w:val="000B58DD"/>
    <w:rsid w:val="000C1C82"/>
    <w:rsid w:val="000C55A2"/>
    <w:rsid w:val="000D0F30"/>
    <w:rsid w:val="00102158"/>
    <w:rsid w:val="001203E7"/>
    <w:rsid w:val="00151AC3"/>
    <w:rsid w:val="001560EF"/>
    <w:rsid w:val="00186E49"/>
    <w:rsid w:val="00190FC9"/>
    <w:rsid w:val="001D26E8"/>
    <w:rsid w:val="001D3AC0"/>
    <w:rsid w:val="002472EF"/>
    <w:rsid w:val="00266B06"/>
    <w:rsid w:val="002755CE"/>
    <w:rsid w:val="00296DE7"/>
    <w:rsid w:val="002A209D"/>
    <w:rsid w:val="002A5E0C"/>
    <w:rsid w:val="002B302C"/>
    <w:rsid w:val="002B396E"/>
    <w:rsid w:val="002C12EF"/>
    <w:rsid w:val="002F3FB0"/>
    <w:rsid w:val="002F5784"/>
    <w:rsid w:val="002F6BEE"/>
    <w:rsid w:val="003037D6"/>
    <w:rsid w:val="00352E9E"/>
    <w:rsid w:val="00361418"/>
    <w:rsid w:val="003707F7"/>
    <w:rsid w:val="003B5C37"/>
    <w:rsid w:val="003E5101"/>
    <w:rsid w:val="00422C1A"/>
    <w:rsid w:val="004325DB"/>
    <w:rsid w:val="00442EB7"/>
    <w:rsid w:val="00472F56"/>
    <w:rsid w:val="004B6FAD"/>
    <w:rsid w:val="00520F94"/>
    <w:rsid w:val="00522BC0"/>
    <w:rsid w:val="00564D63"/>
    <w:rsid w:val="005A15DF"/>
    <w:rsid w:val="005C11E7"/>
    <w:rsid w:val="005C77E8"/>
    <w:rsid w:val="005D413B"/>
    <w:rsid w:val="005D6B7F"/>
    <w:rsid w:val="005E4899"/>
    <w:rsid w:val="005F2EBE"/>
    <w:rsid w:val="005F5333"/>
    <w:rsid w:val="006124F7"/>
    <w:rsid w:val="0066339E"/>
    <w:rsid w:val="006867DC"/>
    <w:rsid w:val="006A1DBE"/>
    <w:rsid w:val="006D4CC4"/>
    <w:rsid w:val="006E4288"/>
    <w:rsid w:val="00700ED3"/>
    <w:rsid w:val="0072506E"/>
    <w:rsid w:val="00727066"/>
    <w:rsid w:val="0073281E"/>
    <w:rsid w:val="00747738"/>
    <w:rsid w:val="00775845"/>
    <w:rsid w:val="007856C7"/>
    <w:rsid w:val="007858BA"/>
    <w:rsid w:val="007A5DD9"/>
    <w:rsid w:val="007B21E6"/>
    <w:rsid w:val="007B7BDA"/>
    <w:rsid w:val="007F7336"/>
    <w:rsid w:val="008210A9"/>
    <w:rsid w:val="008704F6"/>
    <w:rsid w:val="00890BE5"/>
    <w:rsid w:val="008A4DE0"/>
    <w:rsid w:val="008B7821"/>
    <w:rsid w:val="008C286F"/>
    <w:rsid w:val="008C3042"/>
    <w:rsid w:val="009431E7"/>
    <w:rsid w:val="00950F18"/>
    <w:rsid w:val="00A221F2"/>
    <w:rsid w:val="00A2401D"/>
    <w:rsid w:val="00A4556E"/>
    <w:rsid w:val="00A70CF4"/>
    <w:rsid w:val="00A901BF"/>
    <w:rsid w:val="00A96B0B"/>
    <w:rsid w:val="00AD7293"/>
    <w:rsid w:val="00AE24A9"/>
    <w:rsid w:val="00AF2B8E"/>
    <w:rsid w:val="00B12DC2"/>
    <w:rsid w:val="00B2385B"/>
    <w:rsid w:val="00B47893"/>
    <w:rsid w:val="00B56655"/>
    <w:rsid w:val="00B63129"/>
    <w:rsid w:val="00BB373C"/>
    <w:rsid w:val="00BD2F58"/>
    <w:rsid w:val="00C3281B"/>
    <w:rsid w:val="00C612B7"/>
    <w:rsid w:val="00C6318C"/>
    <w:rsid w:val="00CD14C7"/>
    <w:rsid w:val="00CE240D"/>
    <w:rsid w:val="00CF6807"/>
    <w:rsid w:val="00D0502B"/>
    <w:rsid w:val="00D12193"/>
    <w:rsid w:val="00D326FF"/>
    <w:rsid w:val="00D63623"/>
    <w:rsid w:val="00D91FB7"/>
    <w:rsid w:val="00DA6C94"/>
    <w:rsid w:val="00DB2DAB"/>
    <w:rsid w:val="00DD05CB"/>
    <w:rsid w:val="00E13E15"/>
    <w:rsid w:val="00E219A3"/>
    <w:rsid w:val="00E2264C"/>
    <w:rsid w:val="00E34D25"/>
    <w:rsid w:val="00E44F9C"/>
    <w:rsid w:val="00E549B7"/>
    <w:rsid w:val="00E6092C"/>
    <w:rsid w:val="00E64C01"/>
    <w:rsid w:val="00EA2BEE"/>
    <w:rsid w:val="00EA31C2"/>
    <w:rsid w:val="00EE3BD9"/>
    <w:rsid w:val="00EF7E4D"/>
    <w:rsid w:val="00F138F7"/>
    <w:rsid w:val="00F16486"/>
    <w:rsid w:val="00F173D7"/>
    <w:rsid w:val="00F757FB"/>
    <w:rsid w:val="00F85524"/>
    <w:rsid w:val="00FA7CBF"/>
    <w:rsid w:val="00FB00F3"/>
    <w:rsid w:val="00FD1D97"/>
    <w:rsid w:val="00FE42EB"/>
    <w:rsid w:val="00FE6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AA7B8B-3FCB-42E8-BBBF-E557FBF8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23"/>
    <w:rPr>
      <w:rFonts w:ascii="Tahoma" w:hAnsi="Tahoma"/>
      <w:sz w:val="18"/>
      <w:szCs w:val="24"/>
      <w:lang w:val="en-US" w:eastAsia="en-US"/>
    </w:rPr>
  </w:style>
  <w:style w:type="paragraph" w:styleId="Heading1">
    <w:name w:val="heading 1"/>
    <w:basedOn w:val="Normal"/>
    <w:next w:val="Normal"/>
    <w:link w:val="Heading1Char"/>
    <w:uiPriority w:val="9"/>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uiPriority w:val="9"/>
    <w:rsid w:val="001560EF"/>
    <w:rPr>
      <w:rFonts w:ascii="Arial" w:hAnsi="Arial"/>
      <w:b/>
      <w:lang w:val="en-US" w:eastAsia="en-US" w:bidi="ar-SA"/>
    </w:rPr>
  </w:style>
  <w:style w:type="paragraph" w:styleId="Header">
    <w:name w:val="header"/>
    <w:basedOn w:val="Normal"/>
    <w:link w:val="HeaderChar"/>
    <w:uiPriority w:val="99"/>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character" w:customStyle="1" w:styleId="HeaderChar">
    <w:name w:val="Header Char"/>
    <w:basedOn w:val="DefaultParagraphFont"/>
    <w:link w:val="Header"/>
    <w:uiPriority w:val="99"/>
    <w:rsid w:val="008210A9"/>
    <w:rPr>
      <w:rFonts w:ascii="Tahoma" w:hAnsi="Tahoma"/>
      <w:sz w:val="18"/>
      <w:szCs w:val="24"/>
      <w:lang w:val="en-US" w:eastAsia="en-US"/>
    </w:rPr>
  </w:style>
  <w:style w:type="table" w:styleId="TableGrid">
    <w:name w:val="Table Grid"/>
    <w:basedOn w:val="TableNormal"/>
    <w:rsid w:val="00D91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72506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72506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7250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qFormat/>
    <w:rsid w:val="005D6B7F"/>
    <w:rPr>
      <w:i/>
      <w:iCs/>
    </w:rPr>
  </w:style>
  <w:style w:type="character" w:styleId="Hyperlink">
    <w:name w:val="Hyperlink"/>
    <w:basedOn w:val="DefaultParagraphFont"/>
    <w:rsid w:val="007B7BDA"/>
    <w:rPr>
      <w:color w:val="0000FF" w:themeColor="hyperlink"/>
      <w:u w:val="single"/>
    </w:rPr>
  </w:style>
  <w:style w:type="paragraph" w:styleId="ListParagraph">
    <w:name w:val="List Paragraph"/>
    <w:basedOn w:val="Normal"/>
    <w:uiPriority w:val="34"/>
    <w:unhideWhenUsed/>
    <w:qFormat/>
    <w:rsid w:val="00A70CF4"/>
    <w:pPr>
      <w:spacing w:after="180" w:line="264" w:lineRule="auto"/>
      <w:ind w:left="720"/>
      <w:contextualSpacing/>
    </w:pPr>
    <w:rPr>
      <w:rFonts w:asciiTheme="minorHAnsi" w:eastAsiaTheme="minorHAnsi" w:hAnsiTheme="minorHAnsi"/>
      <w:sz w:val="23"/>
      <w:szCs w:val="20"/>
      <w:lang w:eastAsia="ja-JP"/>
    </w:rPr>
  </w:style>
  <w:style w:type="character" w:customStyle="1" w:styleId="itemprop">
    <w:name w:val="itemprop"/>
    <w:basedOn w:val="DefaultParagraphFont"/>
    <w:rsid w:val="00DD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5441">
      <w:bodyDiv w:val="1"/>
      <w:marLeft w:val="0"/>
      <w:marRight w:val="0"/>
      <w:marTop w:val="0"/>
      <w:marBottom w:val="0"/>
      <w:divBdr>
        <w:top w:val="none" w:sz="0" w:space="0" w:color="auto"/>
        <w:left w:val="none" w:sz="0" w:space="0" w:color="auto"/>
        <w:bottom w:val="none" w:sz="0" w:space="0" w:color="auto"/>
        <w:right w:val="none" w:sz="0" w:space="0" w:color="auto"/>
      </w:divBdr>
    </w:div>
    <w:div w:id="438573408">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414474856">
      <w:bodyDiv w:val="1"/>
      <w:marLeft w:val="0"/>
      <w:marRight w:val="0"/>
      <w:marTop w:val="0"/>
      <w:marBottom w:val="0"/>
      <w:divBdr>
        <w:top w:val="none" w:sz="0" w:space="0" w:color="auto"/>
        <w:left w:val="none" w:sz="0" w:space="0" w:color="auto"/>
        <w:bottom w:val="none" w:sz="0" w:space="0" w:color="auto"/>
        <w:right w:val="none" w:sz="0" w:space="0" w:color="auto"/>
      </w:divBdr>
    </w:div>
    <w:div w:id="168289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PTA%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ED20-085B-43EE-B11E-635F9AB1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minutes</Template>
  <TotalTime>1</TotalTime>
  <Pages>4</Pages>
  <Words>725</Words>
  <Characters>4138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Burant</dc:creator>
  <cp:lastModifiedBy>Lesa L. Heath</cp:lastModifiedBy>
  <cp:revision>2</cp:revision>
  <cp:lastPrinted>2005-07-11T17:49:00Z</cp:lastPrinted>
  <dcterms:created xsi:type="dcterms:W3CDTF">2015-11-18T20:35:00Z</dcterms:created>
  <dcterms:modified xsi:type="dcterms:W3CDTF">2015-11-18T20:35:00Z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