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85" w:rsidRPr="00444804" w:rsidRDefault="00674693">
      <w:pPr>
        <w:pStyle w:val="Title"/>
        <w:rPr>
          <w:color w:val="auto"/>
          <w:sz w:val="56"/>
        </w:rPr>
      </w:pPr>
      <w:r w:rsidRPr="00444804">
        <w:rPr>
          <w:color w:val="auto"/>
          <w:sz w:val="56"/>
        </w:rPr>
        <w:t>2014 – 2015 PAA Course Descriptions</w:t>
      </w:r>
    </w:p>
    <w:p w:rsidR="00B9609F" w:rsidRPr="00444804" w:rsidRDefault="00B9609F" w:rsidP="00B9609F"/>
    <w:p w:rsidR="00B9609F" w:rsidRPr="00444804" w:rsidRDefault="00B9609F" w:rsidP="00B9609F">
      <w:pPr>
        <w:pStyle w:val="ListParagraph"/>
        <w:numPr>
          <w:ilvl w:val="0"/>
          <w:numId w:val="2"/>
        </w:numPr>
        <w:rPr>
          <w:b/>
        </w:rPr>
      </w:pPr>
      <w:r w:rsidRPr="00444804">
        <w:rPr>
          <w:b/>
        </w:rPr>
        <w:t>Each Grade 7 student will take 4 different courses throughout the year</w:t>
      </w:r>
    </w:p>
    <w:p w:rsidR="00B9609F" w:rsidRPr="00444804" w:rsidRDefault="00B9609F" w:rsidP="00B9609F">
      <w:pPr>
        <w:pStyle w:val="ListParagraph"/>
        <w:numPr>
          <w:ilvl w:val="0"/>
          <w:numId w:val="2"/>
        </w:numPr>
        <w:rPr>
          <w:b/>
        </w:rPr>
      </w:pPr>
      <w:r w:rsidRPr="00444804">
        <w:rPr>
          <w:b/>
        </w:rPr>
        <w:t>Each course will take about 22 class hours</w:t>
      </w:r>
    </w:p>
    <w:p w:rsidR="00B9609F" w:rsidRPr="00444804" w:rsidRDefault="00B9609F" w:rsidP="00B9609F">
      <w:pPr>
        <w:pStyle w:val="ListParagraph"/>
        <w:numPr>
          <w:ilvl w:val="0"/>
          <w:numId w:val="2"/>
        </w:numPr>
        <w:rPr>
          <w:b/>
        </w:rPr>
      </w:pPr>
      <w:r w:rsidRPr="00444804">
        <w:rPr>
          <w:b/>
        </w:rPr>
        <w:t>Students will attend PAA class every second day for one hour</w:t>
      </w:r>
    </w:p>
    <w:p w:rsidR="00F72885" w:rsidRPr="00444804" w:rsidRDefault="00674693">
      <w:pPr>
        <w:pStyle w:val="Heading1"/>
        <w:rPr>
          <w:color w:val="auto"/>
        </w:rPr>
      </w:pPr>
      <w:r w:rsidRPr="00444804">
        <w:rPr>
          <w:color w:val="auto"/>
        </w:rPr>
        <w:t xml:space="preserve">Cosmetology </w:t>
      </w:r>
    </w:p>
    <w:p w:rsidR="00674693" w:rsidRPr="00444804" w:rsidRDefault="00ED6485">
      <w:r w:rsidRPr="00444804">
        <w:t>Learn about</w:t>
      </w:r>
      <w:r w:rsidR="00674693" w:rsidRPr="00444804">
        <w:t xml:space="preserve"> hair care and styling, nail care and design, skin care and makeup and other personal care.  </w:t>
      </w:r>
    </w:p>
    <w:p w:rsidR="00674693" w:rsidRPr="00444804" w:rsidRDefault="00674693" w:rsidP="00674693">
      <w:pPr>
        <w:pStyle w:val="Heading1"/>
        <w:rPr>
          <w:color w:val="auto"/>
        </w:rPr>
      </w:pPr>
      <w:r w:rsidRPr="00444804">
        <w:rPr>
          <w:color w:val="auto"/>
        </w:rPr>
        <w:t xml:space="preserve">Woods </w:t>
      </w:r>
    </w:p>
    <w:p w:rsidR="00674693" w:rsidRPr="00444804" w:rsidRDefault="00ED6485" w:rsidP="00674693">
      <w:r w:rsidRPr="00444804">
        <w:t>Learn</w:t>
      </w:r>
      <w:r w:rsidR="00674693" w:rsidRPr="00444804">
        <w:t xml:space="preserve"> the basic elements of carpentry and wood working.  Students would work with basic tools to create small projects such as </w:t>
      </w:r>
      <w:r w:rsidR="0013524C" w:rsidRPr="00444804">
        <w:t>bird houses, stools or shelves.</w:t>
      </w:r>
    </w:p>
    <w:p w:rsidR="00674693" w:rsidRPr="00444804" w:rsidRDefault="00674693" w:rsidP="00674693">
      <w:pPr>
        <w:pStyle w:val="Heading1"/>
        <w:rPr>
          <w:color w:val="auto"/>
        </w:rPr>
      </w:pPr>
      <w:r w:rsidRPr="00444804">
        <w:rPr>
          <w:color w:val="auto"/>
        </w:rPr>
        <w:t xml:space="preserve">Drafting </w:t>
      </w:r>
    </w:p>
    <w:p w:rsidR="00370112" w:rsidRDefault="00ED6485" w:rsidP="00370112">
      <w:r w:rsidRPr="00444804">
        <w:t xml:space="preserve">Learn about basic drafting tools and techniques and get an introduction to creating building drawings.  </w:t>
      </w:r>
      <w:r w:rsidR="00370112">
        <w:rPr>
          <w:u w:val="single"/>
        </w:rPr>
        <w:t xml:space="preserve">  </w:t>
      </w:r>
      <w:r w:rsidR="00370112" w:rsidRPr="00370112">
        <w:t xml:space="preserve"> </w:t>
      </w:r>
    </w:p>
    <w:p w:rsidR="00370112" w:rsidRDefault="00370112" w:rsidP="00370112">
      <w:pPr>
        <w:pStyle w:val="Heading1"/>
        <w:rPr>
          <w:color w:val="auto"/>
        </w:rPr>
      </w:pPr>
      <w:r w:rsidRPr="00370112">
        <w:rPr>
          <w:color w:val="auto"/>
        </w:rPr>
        <w:t xml:space="preserve">Sewing </w:t>
      </w:r>
    </w:p>
    <w:p w:rsidR="00370112" w:rsidRPr="00370112" w:rsidRDefault="00370112" w:rsidP="00370112">
      <w:r>
        <w:t>Learn basic information about fabrics and sewing skills.</w:t>
      </w:r>
    </w:p>
    <w:p w:rsidR="00052ADE" w:rsidRPr="00444804" w:rsidRDefault="00052ADE" w:rsidP="00052ADE">
      <w:pPr>
        <w:pStyle w:val="Heading1"/>
        <w:rPr>
          <w:color w:val="auto"/>
        </w:rPr>
      </w:pPr>
      <w:r w:rsidRPr="00444804">
        <w:rPr>
          <w:color w:val="auto"/>
        </w:rPr>
        <w:t>Foods</w:t>
      </w:r>
    </w:p>
    <w:p w:rsidR="00052ADE" w:rsidRPr="00444804" w:rsidRDefault="00370112" w:rsidP="00052ADE">
      <w:r>
        <w:t>L</w:t>
      </w:r>
      <w:r w:rsidR="00052ADE" w:rsidRPr="00444804">
        <w:t>earn the basics of cooking, kitchen safety and nutrition</w:t>
      </w:r>
      <w:r w:rsidR="0013524C" w:rsidRPr="00444804">
        <w:t>.</w:t>
      </w:r>
    </w:p>
    <w:p w:rsidR="00052ADE" w:rsidRPr="00444804" w:rsidRDefault="00052ADE" w:rsidP="00052ADE">
      <w:pPr>
        <w:pStyle w:val="Heading1"/>
        <w:rPr>
          <w:color w:val="auto"/>
        </w:rPr>
      </w:pPr>
      <w:r w:rsidRPr="00444804">
        <w:rPr>
          <w:color w:val="auto"/>
        </w:rPr>
        <w:t>Photography</w:t>
      </w:r>
    </w:p>
    <w:p w:rsidR="00052ADE" w:rsidRPr="00444804" w:rsidRDefault="00ED6485" w:rsidP="00052ADE">
      <w:r w:rsidRPr="00444804">
        <w:t>Learn</w:t>
      </w:r>
      <w:r w:rsidR="00052ADE" w:rsidRPr="00444804">
        <w:t xml:space="preserve"> the basics of </w:t>
      </w:r>
      <w:r w:rsidR="0013524C" w:rsidRPr="00444804">
        <w:t>taking and editing photographs.</w:t>
      </w:r>
    </w:p>
    <w:p w:rsidR="00052ADE" w:rsidRPr="00444804" w:rsidRDefault="00052ADE" w:rsidP="00370112">
      <w:pPr>
        <w:pStyle w:val="Heading1"/>
        <w:tabs>
          <w:tab w:val="left" w:pos="2955"/>
        </w:tabs>
        <w:rPr>
          <w:color w:val="auto"/>
        </w:rPr>
      </w:pPr>
      <w:r w:rsidRPr="00444804">
        <w:rPr>
          <w:color w:val="auto"/>
        </w:rPr>
        <w:t>Entrepreneurship</w:t>
      </w:r>
      <w:r w:rsidR="00370112">
        <w:rPr>
          <w:color w:val="auto"/>
        </w:rPr>
        <w:tab/>
      </w:r>
    </w:p>
    <w:p w:rsidR="00052ADE" w:rsidRPr="00444804" w:rsidRDefault="00ED6485" w:rsidP="00052ADE">
      <w:r w:rsidRPr="00444804">
        <w:t>Explore</w:t>
      </w:r>
      <w:r w:rsidR="00052ADE" w:rsidRPr="00444804">
        <w:t xml:space="preserve"> some of the skills (leadership, managing money, marketing, communication) necessary for being a successful business owner</w:t>
      </w:r>
      <w:r w:rsidR="0013524C" w:rsidRPr="00444804">
        <w:t>.</w:t>
      </w:r>
    </w:p>
    <w:p w:rsidR="00052ADE" w:rsidRPr="00444804" w:rsidRDefault="00052ADE" w:rsidP="00052ADE">
      <w:pPr>
        <w:pStyle w:val="Heading1"/>
        <w:rPr>
          <w:color w:val="auto"/>
        </w:rPr>
      </w:pPr>
      <w:r w:rsidRPr="00444804">
        <w:rPr>
          <w:color w:val="auto"/>
        </w:rPr>
        <w:t xml:space="preserve">Communication Production Technology </w:t>
      </w:r>
    </w:p>
    <w:p w:rsidR="00052ADE" w:rsidRPr="00444804" w:rsidRDefault="00ED6485" w:rsidP="00052ADE">
      <w:r w:rsidRPr="00444804">
        <w:t>Learn</w:t>
      </w:r>
      <w:r w:rsidR="00052ADE" w:rsidRPr="00444804">
        <w:t xml:space="preserve"> how to create and communicate effectively using we</w:t>
      </w:r>
      <w:r w:rsidR="0013524C" w:rsidRPr="00444804">
        <w:t>bsites, videos and other tools.</w:t>
      </w:r>
    </w:p>
    <w:p w:rsidR="00052ADE" w:rsidRPr="00444804" w:rsidRDefault="00052ADE" w:rsidP="00052ADE">
      <w:pPr>
        <w:pStyle w:val="Heading1"/>
        <w:rPr>
          <w:color w:val="auto"/>
        </w:rPr>
      </w:pPr>
      <w:r w:rsidRPr="00444804">
        <w:rPr>
          <w:color w:val="auto"/>
        </w:rPr>
        <w:t xml:space="preserve">Horticulture </w:t>
      </w:r>
    </w:p>
    <w:p w:rsidR="0013524C" w:rsidRPr="00444804" w:rsidRDefault="00ED6485" w:rsidP="00052ADE">
      <w:r w:rsidRPr="00444804">
        <w:t>Learn</w:t>
      </w:r>
      <w:r w:rsidR="0013524C" w:rsidRPr="00444804">
        <w:t xml:space="preserve"> how to </w:t>
      </w:r>
      <w:r w:rsidRPr="00444804">
        <w:t>identify and</w:t>
      </w:r>
      <w:r w:rsidR="0013524C" w:rsidRPr="00444804">
        <w:t xml:space="preserve"> grow various indoor and outdoor plants.  </w:t>
      </w:r>
    </w:p>
    <w:p w:rsidR="0013524C" w:rsidRPr="00444804" w:rsidRDefault="0013524C" w:rsidP="0013524C">
      <w:pPr>
        <w:pStyle w:val="Heading1"/>
        <w:rPr>
          <w:color w:val="auto"/>
        </w:rPr>
      </w:pPr>
      <w:r w:rsidRPr="00444804">
        <w:rPr>
          <w:color w:val="auto"/>
        </w:rPr>
        <w:t xml:space="preserve">Environmental Stewardship </w:t>
      </w:r>
    </w:p>
    <w:p w:rsidR="0013524C" w:rsidRPr="00444804" w:rsidRDefault="00ED6485" w:rsidP="0013524C">
      <w:r w:rsidRPr="00444804">
        <w:t>Learn about the impact of society on the environment and take</w:t>
      </w:r>
      <w:r w:rsidR="0013524C" w:rsidRPr="00444804">
        <w:t xml:space="preserve"> active steps in the community to foster environmental responsibility.  </w:t>
      </w:r>
    </w:p>
    <w:p w:rsidR="00ED6485" w:rsidRPr="00444804" w:rsidRDefault="00ED6485" w:rsidP="00ED6485">
      <w:pPr>
        <w:pStyle w:val="Heading1"/>
        <w:rPr>
          <w:color w:val="auto"/>
        </w:rPr>
      </w:pPr>
      <w:r w:rsidRPr="00444804">
        <w:rPr>
          <w:color w:val="auto"/>
        </w:rPr>
        <w:t xml:space="preserve">Electronics </w:t>
      </w:r>
    </w:p>
    <w:p w:rsidR="00ED6485" w:rsidRPr="00444804" w:rsidRDefault="00ED6485" w:rsidP="00ED6485">
      <w:r w:rsidRPr="00444804">
        <w:t xml:space="preserve">Learn how to work with switches, circuits, electricity and robotic devices. </w:t>
      </w:r>
    </w:p>
    <w:p w:rsidR="00887A6A" w:rsidRPr="00444804" w:rsidRDefault="00887A6A" w:rsidP="00887A6A">
      <w:pPr>
        <w:pStyle w:val="Subtitle"/>
        <w:rPr>
          <w:color w:val="auto"/>
        </w:rPr>
      </w:pPr>
    </w:p>
    <w:p w:rsidR="0046361F" w:rsidRPr="00444804" w:rsidRDefault="0046361F" w:rsidP="00ED6485">
      <w:bookmarkStart w:id="0" w:name="_GoBack"/>
      <w:bookmarkEnd w:id="0"/>
    </w:p>
    <w:p w:rsidR="0046361F" w:rsidRPr="00444804" w:rsidRDefault="0046361F" w:rsidP="0046361F"/>
    <w:p w:rsidR="0046361F" w:rsidRPr="00444804" w:rsidRDefault="0046361F" w:rsidP="0046361F"/>
    <w:p w:rsidR="0046361F" w:rsidRPr="00444804" w:rsidRDefault="0046361F" w:rsidP="0046361F">
      <w:pPr>
        <w:pStyle w:val="ListParagraph"/>
      </w:pPr>
    </w:p>
    <w:sectPr w:rsidR="0046361F" w:rsidRPr="00444804" w:rsidSect="00370112">
      <w:pgSz w:w="12240" w:h="15840"/>
      <w:pgMar w:top="630" w:right="144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E246C"/>
    <w:multiLevelType w:val="hybridMultilevel"/>
    <w:tmpl w:val="CA944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E6F85"/>
    <w:multiLevelType w:val="hybridMultilevel"/>
    <w:tmpl w:val="45DEE2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93"/>
    <w:rsid w:val="00052ADE"/>
    <w:rsid w:val="0013524C"/>
    <w:rsid w:val="00370112"/>
    <w:rsid w:val="00444804"/>
    <w:rsid w:val="0046361F"/>
    <w:rsid w:val="00674693"/>
    <w:rsid w:val="006F223D"/>
    <w:rsid w:val="00887A6A"/>
    <w:rsid w:val="008D0A4E"/>
    <w:rsid w:val="00AF2DCF"/>
    <w:rsid w:val="00B9609F"/>
    <w:rsid w:val="00ED6485"/>
    <w:rsid w:val="00F7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834EA-CD10-4F31-AFB3-9499242A2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SubtleReference">
    <w:name w:val="Subtle Reference"/>
    <w:basedOn w:val="DefaultParagraphFont"/>
    <w:uiPriority w:val="31"/>
    <w:qFormat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6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7A6A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649.SPIRIT.003\AppData\Roaming\Microsoft\Templates\Facet%20design%20(blank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Facet design (blank)</Template>
  <TotalTime>1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Orth</dc:creator>
  <cp:keywords/>
  <cp:lastModifiedBy>Amy Orth</cp:lastModifiedBy>
  <cp:revision>2</cp:revision>
  <cp:lastPrinted>2014-05-23T17:33:00Z</cp:lastPrinted>
  <dcterms:created xsi:type="dcterms:W3CDTF">2014-05-23T21:12:00Z</dcterms:created>
  <dcterms:modified xsi:type="dcterms:W3CDTF">2014-05-23T21:12:00Z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