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5471EB" w14:textId="77777777" w:rsidR="002A2BF7" w:rsidRPr="001B3EA3" w:rsidRDefault="00FB1E48" w:rsidP="0052339A">
      <w:pPr>
        <w:spacing w:after="0" w:line="240" w:lineRule="auto"/>
        <w:jc w:val="center"/>
        <w:rPr>
          <w:b/>
          <w:sz w:val="24"/>
          <w:szCs w:val="24"/>
        </w:rPr>
      </w:pPr>
      <w:r w:rsidRPr="001B3EA3">
        <w:rPr>
          <w:b/>
          <w:sz w:val="24"/>
          <w:szCs w:val="24"/>
        </w:rPr>
        <w:t>W</w:t>
      </w:r>
      <w:r w:rsidR="00D97650">
        <w:rPr>
          <w:b/>
          <w:sz w:val="24"/>
          <w:szCs w:val="24"/>
        </w:rPr>
        <w:t xml:space="preserve">arman Community Middle School </w:t>
      </w:r>
      <w:r w:rsidRPr="001B3EA3">
        <w:rPr>
          <w:b/>
          <w:sz w:val="24"/>
          <w:szCs w:val="24"/>
        </w:rPr>
        <w:t>SCC</w:t>
      </w:r>
      <w:r w:rsidR="00D97650">
        <w:rPr>
          <w:b/>
          <w:sz w:val="24"/>
          <w:szCs w:val="24"/>
        </w:rPr>
        <w:t xml:space="preserve"> Meeting</w:t>
      </w:r>
    </w:p>
    <w:p w14:paraId="48A3269A" w14:textId="08675E3C" w:rsidR="00FB1E48" w:rsidRDefault="000E4568" w:rsidP="0052339A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Tuesday </w:t>
      </w:r>
      <w:r w:rsidR="00DB78DA">
        <w:rPr>
          <w:b/>
          <w:sz w:val="24"/>
          <w:szCs w:val="24"/>
        </w:rPr>
        <w:t>November</w:t>
      </w:r>
      <w:r w:rsidR="009E150A">
        <w:rPr>
          <w:b/>
          <w:sz w:val="24"/>
          <w:szCs w:val="24"/>
        </w:rPr>
        <w:t xml:space="preserve"> </w:t>
      </w:r>
      <w:r w:rsidR="00DB78DA">
        <w:rPr>
          <w:b/>
          <w:sz w:val="24"/>
          <w:szCs w:val="24"/>
        </w:rPr>
        <w:t>19</w:t>
      </w:r>
      <w:r w:rsidR="00DB78DA">
        <w:rPr>
          <w:b/>
          <w:sz w:val="24"/>
          <w:szCs w:val="24"/>
          <w:vertAlign w:val="superscript"/>
        </w:rPr>
        <w:t>th</w:t>
      </w:r>
      <w:r w:rsidR="009E150A">
        <w:rPr>
          <w:b/>
          <w:sz w:val="24"/>
          <w:szCs w:val="24"/>
        </w:rPr>
        <w:t>,</w:t>
      </w:r>
      <w:r w:rsidR="00D9765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2024 </w:t>
      </w:r>
      <w:r w:rsidR="00D97650">
        <w:rPr>
          <w:b/>
          <w:sz w:val="24"/>
          <w:szCs w:val="24"/>
        </w:rPr>
        <w:t>@ 6:30pm</w:t>
      </w:r>
    </w:p>
    <w:p w14:paraId="2FCD6BC4" w14:textId="77777777" w:rsidR="000E4568" w:rsidRDefault="000E4568" w:rsidP="0052339A">
      <w:pPr>
        <w:spacing w:after="0" w:line="240" w:lineRule="auto"/>
        <w:jc w:val="center"/>
        <w:rPr>
          <w:b/>
          <w:sz w:val="24"/>
          <w:szCs w:val="24"/>
        </w:rPr>
      </w:pPr>
    </w:p>
    <w:p w14:paraId="413A85A7" w14:textId="77777777" w:rsidR="000E4568" w:rsidRDefault="000E4568" w:rsidP="0052339A">
      <w:pPr>
        <w:spacing w:after="0" w:line="240" w:lineRule="auto"/>
        <w:jc w:val="center"/>
        <w:rPr>
          <w:b/>
          <w:sz w:val="24"/>
          <w:szCs w:val="24"/>
        </w:rPr>
      </w:pPr>
    </w:p>
    <w:p w14:paraId="360CC0CE" w14:textId="77777777" w:rsidR="00E2431A" w:rsidRPr="001B3EA3" w:rsidRDefault="00E2431A" w:rsidP="0052339A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AGENDA</w:t>
      </w:r>
    </w:p>
    <w:p w14:paraId="55211C33" w14:textId="77777777" w:rsidR="004A2413" w:rsidRDefault="004A2413" w:rsidP="004A2413">
      <w:pPr>
        <w:pStyle w:val="ListParagraph"/>
        <w:numPr>
          <w:ilvl w:val="0"/>
          <w:numId w:val="1"/>
        </w:numPr>
      </w:pPr>
      <w:r>
        <w:t>Welcome &amp; Call to Order</w:t>
      </w:r>
    </w:p>
    <w:p w14:paraId="7243AFD5" w14:textId="77777777" w:rsidR="004A2413" w:rsidRPr="007413F1" w:rsidRDefault="004A2413" w:rsidP="004A2413">
      <w:pPr>
        <w:pStyle w:val="ListParagraph"/>
        <w:rPr>
          <w:color w:val="FF0000"/>
        </w:rPr>
      </w:pPr>
      <w:r w:rsidRPr="007413F1">
        <w:rPr>
          <w:color w:val="FF0000"/>
        </w:rPr>
        <w:t>Call to order 6:3</w:t>
      </w:r>
      <w:r>
        <w:rPr>
          <w:color w:val="FF0000"/>
        </w:rPr>
        <w:t>1</w:t>
      </w:r>
    </w:p>
    <w:p w14:paraId="29BD8062" w14:textId="77777777" w:rsidR="004A2413" w:rsidRDefault="004A2413" w:rsidP="004A2413">
      <w:pPr>
        <w:pStyle w:val="ListParagraph"/>
        <w:numPr>
          <w:ilvl w:val="0"/>
          <w:numId w:val="1"/>
        </w:numPr>
      </w:pPr>
      <w:r>
        <w:t>Adoption of Agenda</w:t>
      </w:r>
    </w:p>
    <w:p w14:paraId="65F2E8C5" w14:textId="77777777" w:rsidR="004A2413" w:rsidRDefault="004A2413" w:rsidP="004A2413">
      <w:pPr>
        <w:pStyle w:val="ListParagraph"/>
        <w:numPr>
          <w:ilvl w:val="1"/>
          <w:numId w:val="1"/>
        </w:numPr>
      </w:pPr>
      <w:r>
        <w:t>Any additions, changes</w:t>
      </w:r>
    </w:p>
    <w:p w14:paraId="32D8BE1C" w14:textId="77777777" w:rsidR="004A2413" w:rsidRDefault="004A2413" w:rsidP="004A2413">
      <w:pPr>
        <w:pStyle w:val="ListParagraph"/>
        <w:numPr>
          <w:ilvl w:val="1"/>
          <w:numId w:val="1"/>
        </w:numPr>
      </w:pPr>
      <w:r>
        <w:t>Motion to adopt Agenda</w:t>
      </w:r>
    </w:p>
    <w:p w14:paraId="40020B45" w14:textId="77777777" w:rsidR="004A2413" w:rsidRPr="007413F1" w:rsidRDefault="004A2413" w:rsidP="004A2413">
      <w:pPr>
        <w:pStyle w:val="ListParagraph"/>
        <w:ind w:left="1440"/>
        <w:rPr>
          <w:color w:val="FF0000"/>
        </w:rPr>
      </w:pPr>
      <w:r>
        <w:rPr>
          <w:color w:val="FF0000"/>
        </w:rPr>
        <w:t xml:space="preserve">Agenda moved by </w:t>
      </w:r>
      <w:r w:rsidRPr="007413F1">
        <w:rPr>
          <w:color w:val="FF0000"/>
        </w:rPr>
        <w:t>Quinton</w:t>
      </w:r>
      <w:r>
        <w:rPr>
          <w:color w:val="FF0000"/>
        </w:rPr>
        <w:t>,</w:t>
      </w:r>
      <w:r w:rsidRPr="007413F1">
        <w:rPr>
          <w:color w:val="FF0000"/>
        </w:rPr>
        <w:t xml:space="preserve"> </w:t>
      </w:r>
      <w:r>
        <w:rPr>
          <w:color w:val="FF0000"/>
        </w:rPr>
        <w:t>Seconded by</w:t>
      </w:r>
      <w:r w:rsidRPr="007413F1">
        <w:rPr>
          <w:color w:val="FF0000"/>
        </w:rPr>
        <w:t xml:space="preserve"> Deanna</w:t>
      </w:r>
    </w:p>
    <w:p w14:paraId="29771A67" w14:textId="77777777" w:rsidR="004A2413" w:rsidRDefault="004A2413" w:rsidP="004A2413">
      <w:pPr>
        <w:pStyle w:val="ListParagraph"/>
        <w:numPr>
          <w:ilvl w:val="0"/>
          <w:numId w:val="1"/>
        </w:numPr>
      </w:pPr>
      <w:r>
        <w:t>Review of October minutes</w:t>
      </w:r>
    </w:p>
    <w:p w14:paraId="593CAE12" w14:textId="77777777" w:rsidR="004A2413" w:rsidRDefault="004A2413" w:rsidP="004A2413">
      <w:pPr>
        <w:pStyle w:val="ListParagraph"/>
        <w:numPr>
          <w:ilvl w:val="1"/>
          <w:numId w:val="1"/>
        </w:numPr>
      </w:pPr>
      <w:r>
        <w:t>Any additions/corrections</w:t>
      </w:r>
    </w:p>
    <w:p w14:paraId="07EEBB6A" w14:textId="77777777" w:rsidR="004A2413" w:rsidRDefault="004A2413" w:rsidP="004A2413">
      <w:pPr>
        <w:pStyle w:val="ListParagraph"/>
        <w:numPr>
          <w:ilvl w:val="1"/>
          <w:numId w:val="1"/>
        </w:numPr>
      </w:pPr>
      <w:r>
        <w:t xml:space="preserve">Approval of minutes </w:t>
      </w:r>
    </w:p>
    <w:p w14:paraId="6C9880EF" w14:textId="77777777" w:rsidR="004A2413" w:rsidRPr="009A0097" w:rsidRDefault="004A2413" w:rsidP="004A2413">
      <w:pPr>
        <w:pStyle w:val="ListParagraph"/>
        <w:ind w:left="1440"/>
        <w:rPr>
          <w:color w:val="FF0000"/>
        </w:rPr>
      </w:pPr>
      <w:r w:rsidRPr="009A0097">
        <w:rPr>
          <w:color w:val="FF0000"/>
        </w:rPr>
        <w:t>Agenda Moved by Carla, Seconded by Quinton</w:t>
      </w:r>
    </w:p>
    <w:p w14:paraId="31975034" w14:textId="77777777" w:rsidR="004A2413" w:rsidRDefault="004A2413" w:rsidP="004A2413">
      <w:pPr>
        <w:pStyle w:val="ListParagraph"/>
        <w:numPr>
          <w:ilvl w:val="0"/>
          <w:numId w:val="1"/>
        </w:numPr>
      </w:pPr>
      <w:r>
        <w:t>Business Arising from Minutes</w:t>
      </w:r>
    </w:p>
    <w:p w14:paraId="14ECACA4" w14:textId="77777777" w:rsidR="004A2413" w:rsidRDefault="004A2413" w:rsidP="004A2413">
      <w:pPr>
        <w:pStyle w:val="ListParagraph"/>
        <w:numPr>
          <w:ilvl w:val="1"/>
          <w:numId w:val="1"/>
        </w:numPr>
      </w:pPr>
      <w:r>
        <w:t>SCC Fall Orientation Feedback and PowerPoint</w:t>
      </w:r>
    </w:p>
    <w:p w14:paraId="56A7C992" w14:textId="77777777" w:rsidR="004A2413" w:rsidRPr="009A0097" w:rsidRDefault="004A2413" w:rsidP="004A2413">
      <w:pPr>
        <w:pStyle w:val="ListParagraph"/>
        <w:ind w:left="1440"/>
        <w:rPr>
          <w:color w:val="FF0000"/>
        </w:rPr>
      </w:pPr>
      <w:r w:rsidRPr="009A0097">
        <w:rPr>
          <w:color w:val="FF0000"/>
        </w:rPr>
        <w:t>Carla sent feedback and will add to January agenda to go through PowerPoint sent by School division.</w:t>
      </w:r>
    </w:p>
    <w:p w14:paraId="7DECD681" w14:textId="77777777" w:rsidR="004A2413" w:rsidRDefault="004A2413" w:rsidP="004A2413">
      <w:pPr>
        <w:pStyle w:val="ListParagraph"/>
        <w:numPr>
          <w:ilvl w:val="0"/>
          <w:numId w:val="1"/>
        </w:numPr>
      </w:pPr>
      <w:r>
        <w:t>Correspondence</w:t>
      </w:r>
    </w:p>
    <w:p w14:paraId="01EE055C" w14:textId="77777777" w:rsidR="004A2413" w:rsidRDefault="004A2413" w:rsidP="004A2413">
      <w:pPr>
        <w:pStyle w:val="ListParagraph"/>
      </w:pPr>
      <w:r w:rsidRPr="00677E88">
        <w:rPr>
          <w:color w:val="FF0000"/>
        </w:rPr>
        <w:t>No correspondence</w:t>
      </w:r>
    </w:p>
    <w:p w14:paraId="23503C84" w14:textId="77777777" w:rsidR="004A2413" w:rsidRDefault="004A2413" w:rsidP="004A2413">
      <w:pPr>
        <w:pStyle w:val="ListParagraph"/>
        <w:numPr>
          <w:ilvl w:val="0"/>
          <w:numId w:val="1"/>
        </w:numPr>
      </w:pPr>
      <w:r>
        <w:t>Reports</w:t>
      </w:r>
    </w:p>
    <w:p w14:paraId="582E603B" w14:textId="77777777" w:rsidR="004A2413" w:rsidRDefault="004A2413" w:rsidP="004A2413">
      <w:pPr>
        <w:pStyle w:val="ListParagraph"/>
        <w:numPr>
          <w:ilvl w:val="1"/>
          <w:numId w:val="1"/>
        </w:numPr>
      </w:pPr>
      <w:r>
        <w:t>School Administrator’s report – Lisa M</w:t>
      </w:r>
    </w:p>
    <w:p w14:paraId="062EA4D5" w14:textId="77777777" w:rsidR="004A2413" w:rsidRPr="00677E88" w:rsidRDefault="004A2413" w:rsidP="004A2413">
      <w:pPr>
        <w:pStyle w:val="ListParagraph"/>
        <w:ind w:left="1440"/>
        <w:rPr>
          <w:color w:val="FF0000"/>
        </w:rPr>
      </w:pPr>
      <w:r w:rsidRPr="00677E88">
        <w:rPr>
          <w:color w:val="FF0000"/>
        </w:rPr>
        <w:t xml:space="preserve">Enrollment and goals listed.  Discuss new communications.  </w:t>
      </w:r>
      <w:r>
        <w:rPr>
          <w:color w:val="FF0000"/>
        </w:rPr>
        <w:t xml:space="preserve">Shared communication on potential ‘did you knows’ digital connectivity and teens (impacts). </w:t>
      </w:r>
      <w:proofErr w:type="spellStart"/>
      <w:r>
        <w:rPr>
          <w:color w:val="FF0000"/>
        </w:rPr>
        <w:t>Bookfair</w:t>
      </w:r>
      <w:proofErr w:type="spellEnd"/>
      <w:r>
        <w:rPr>
          <w:color w:val="FF0000"/>
        </w:rPr>
        <w:t xml:space="preserve"> was successful.  Got suggestions for SCC that align with our goals – see report on ideas. Went through school goals. Went through literacy test results (discussed test and how teachers used results to help teaching.  </w:t>
      </w:r>
      <w:proofErr w:type="spellStart"/>
      <w:r>
        <w:rPr>
          <w:color w:val="FF0000"/>
        </w:rPr>
        <w:t>Ourschool</w:t>
      </w:r>
      <w:proofErr w:type="spellEnd"/>
      <w:r>
        <w:rPr>
          <w:color w:val="FF0000"/>
        </w:rPr>
        <w:t xml:space="preserve"> survey were done again (items such as sense of belonging. Interested and motivated, safety at school. Lower than national norm on interest and motivation – other items typically a little higher or lower than national average on what may be considered positive result). See reports. </w:t>
      </w:r>
    </w:p>
    <w:p w14:paraId="46763A59" w14:textId="77777777" w:rsidR="004A2413" w:rsidRDefault="004A2413" w:rsidP="004A2413">
      <w:pPr>
        <w:pStyle w:val="ListParagraph"/>
        <w:numPr>
          <w:ilvl w:val="1"/>
          <w:numId w:val="1"/>
        </w:numPr>
      </w:pPr>
      <w:r>
        <w:t xml:space="preserve">Board Trustee Report – </w:t>
      </w:r>
      <w:proofErr w:type="spellStart"/>
      <w:r>
        <w:t>Adin</w:t>
      </w:r>
      <w:proofErr w:type="spellEnd"/>
      <w:r>
        <w:t xml:space="preserve"> D</w:t>
      </w:r>
    </w:p>
    <w:p w14:paraId="40A9404C" w14:textId="77777777" w:rsidR="004A2413" w:rsidRPr="00A02163" w:rsidRDefault="004A2413" w:rsidP="004A2413">
      <w:pPr>
        <w:pStyle w:val="ListParagraph"/>
        <w:ind w:left="1440"/>
        <w:rPr>
          <w:color w:val="FF0000"/>
        </w:rPr>
      </w:pPr>
      <w:r w:rsidRPr="00A02163">
        <w:rPr>
          <w:color w:val="FF0000"/>
        </w:rPr>
        <w:t>Six new members, orientation.  Looking forward to meeting new colleagues.</w:t>
      </w:r>
      <w:r>
        <w:rPr>
          <w:color w:val="FF0000"/>
        </w:rPr>
        <w:t xml:space="preserve"> Limited report.</w:t>
      </w:r>
    </w:p>
    <w:p w14:paraId="381486E4" w14:textId="77777777" w:rsidR="004A2413" w:rsidRDefault="004A2413" w:rsidP="004A2413">
      <w:pPr>
        <w:pStyle w:val="ListParagraph"/>
        <w:numPr>
          <w:ilvl w:val="1"/>
          <w:numId w:val="1"/>
        </w:numPr>
      </w:pPr>
      <w:r>
        <w:t xml:space="preserve">Financials </w:t>
      </w:r>
    </w:p>
    <w:p w14:paraId="0687A628" w14:textId="77777777" w:rsidR="004A2413" w:rsidRPr="00677E88" w:rsidRDefault="004A2413" w:rsidP="004A2413">
      <w:pPr>
        <w:pStyle w:val="ListParagraph"/>
        <w:ind w:left="1440"/>
        <w:rPr>
          <w:color w:val="FF0000"/>
        </w:rPr>
      </w:pPr>
      <w:r w:rsidRPr="00677E88">
        <w:rPr>
          <w:color w:val="FF0000"/>
        </w:rPr>
        <w:t>See report</w:t>
      </w:r>
    </w:p>
    <w:p w14:paraId="1CFE1165" w14:textId="77777777" w:rsidR="004A2413" w:rsidRDefault="004A2413" w:rsidP="004A2413">
      <w:pPr>
        <w:pStyle w:val="ListParagraph"/>
        <w:numPr>
          <w:ilvl w:val="0"/>
          <w:numId w:val="1"/>
        </w:numPr>
        <w:rPr>
          <w:rFonts w:cstheme="minorHAnsi"/>
        </w:rPr>
      </w:pPr>
      <w:r>
        <w:t xml:space="preserve">New </w:t>
      </w:r>
      <w:r w:rsidRPr="00D03AED">
        <w:rPr>
          <w:rFonts w:cstheme="minorHAnsi"/>
        </w:rPr>
        <w:t>Business</w:t>
      </w:r>
    </w:p>
    <w:p w14:paraId="59EE0065" w14:textId="77777777" w:rsidR="004A2413" w:rsidRPr="00A02163" w:rsidRDefault="004A2413" w:rsidP="004A2413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 xml:space="preserve">School Literacy Goals – </w:t>
      </w:r>
      <w:r w:rsidRPr="00A02163">
        <w:rPr>
          <w:rFonts w:cstheme="minorHAnsi"/>
          <w:color w:val="FF0000"/>
        </w:rPr>
        <w:t>See above</w:t>
      </w:r>
    </w:p>
    <w:p w14:paraId="1A91FF15" w14:textId="77777777" w:rsidR="004A2413" w:rsidRDefault="004A2413" w:rsidP="004A2413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 xml:space="preserve">“Our School Survey” – </w:t>
      </w:r>
      <w:r w:rsidRPr="00A02163">
        <w:rPr>
          <w:rFonts w:cstheme="minorHAnsi"/>
          <w:color w:val="FF0000"/>
        </w:rPr>
        <w:t>See above</w:t>
      </w:r>
    </w:p>
    <w:p w14:paraId="3DE13FCF" w14:textId="78F89479" w:rsidR="00F06BC6" w:rsidRDefault="0097239C" w:rsidP="00C432E2">
      <w:pPr>
        <w:pStyle w:val="ListParagraph"/>
        <w:numPr>
          <w:ilvl w:val="1"/>
          <w:numId w:val="1"/>
        </w:numPr>
        <w:rPr>
          <w:rFonts w:cstheme="minorHAnsi"/>
        </w:rPr>
      </w:pPr>
      <w:proofErr w:type="spellStart"/>
      <w:r>
        <w:rPr>
          <w:rFonts w:cstheme="minorHAnsi"/>
        </w:rPr>
        <w:t>Engagment</w:t>
      </w:r>
      <w:proofErr w:type="spellEnd"/>
    </w:p>
    <w:p w14:paraId="5AB4004C" w14:textId="3CD7675B" w:rsidR="008626B4" w:rsidRDefault="008626B4" w:rsidP="008626B4">
      <w:pPr>
        <w:pStyle w:val="ListParagraph"/>
        <w:numPr>
          <w:ilvl w:val="2"/>
          <w:numId w:val="1"/>
        </w:numPr>
        <w:rPr>
          <w:rFonts w:cstheme="minorHAnsi"/>
        </w:rPr>
      </w:pPr>
      <w:r>
        <w:rPr>
          <w:rFonts w:cstheme="minorHAnsi"/>
        </w:rPr>
        <w:t>Discussion on how SCC and families can help support these goals</w:t>
      </w:r>
    </w:p>
    <w:p w14:paraId="7A7495F3" w14:textId="28F14B0B" w:rsidR="00B8275A" w:rsidRDefault="00B8275A" w:rsidP="00B8275A">
      <w:pPr>
        <w:pStyle w:val="ListParagraph"/>
        <w:ind w:left="2160"/>
        <w:rPr>
          <w:rFonts w:cstheme="minorHAnsi"/>
          <w:color w:val="FF0000"/>
        </w:rPr>
      </w:pPr>
      <w:r>
        <w:rPr>
          <w:rFonts w:cstheme="minorHAnsi"/>
          <w:color w:val="FF0000"/>
        </w:rPr>
        <w:t xml:space="preserve">Book and Bagel went over </w:t>
      </w:r>
      <w:r w:rsidR="00CF5E40">
        <w:rPr>
          <w:rFonts w:cstheme="minorHAnsi"/>
          <w:color w:val="FF0000"/>
        </w:rPr>
        <w:t>well</w:t>
      </w:r>
      <w:r>
        <w:rPr>
          <w:rFonts w:cstheme="minorHAnsi"/>
          <w:color w:val="FF0000"/>
        </w:rPr>
        <w:t xml:space="preserve"> last year and </w:t>
      </w:r>
      <w:r w:rsidR="00CF5E40">
        <w:rPr>
          <w:rFonts w:cstheme="minorHAnsi"/>
          <w:color w:val="FF0000"/>
        </w:rPr>
        <w:t xml:space="preserve">school </w:t>
      </w:r>
      <w:r>
        <w:rPr>
          <w:rFonts w:cstheme="minorHAnsi"/>
          <w:color w:val="FF0000"/>
        </w:rPr>
        <w:t xml:space="preserve">would like to continue with this initiative.  </w:t>
      </w:r>
      <w:r w:rsidR="00CF5E40">
        <w:rPr>
          <w:rFonts w:cstheme="minorHAnsi"/>
          <w:color w:val="FF0000"/>
        </w:rPr>
        <w:t>Carla motioned to sponsor $850 towards Book and Bagel for purchase of groceries and supplies, Deanna seconded.</w:t>
      </w:r>
    </w:p>
    <w:p w14:paraId="62394C1F" w14:textId="1841DD1D" w:rsidR="00B8275A" w:rsidRDefault="00B8275A" w:rsidP="00B8275A">
      <w:pPr>
        <w:pStyle w:val="ListParagraph"/>
        <w:ind w:left="2160"/>
        <w:rPr>
          <w:rFonts w:cstheme="minorHAnsi"/>
          <w:color w:val="FF0000"/>
        </w:rPr>
      </w:pPr>
      <w:r>
        <w:rPr>
          <w:rFonts w:cstheme="minorHAnsi"/>
          <w:color w:val="FF0000"/>
        </w:rPr>
        <w:lastRenderedPageBreak/>
        <w:t xml:space="preserve">Carla suggested the One Book, One School initiative followed by a movie of the book for all classes to participate in.  </w:t>
      </w:r>
    </w:p>
    <w:p w14:paraId="08841324" w14:textId="437394D4" w:rsidR="00B8275A" w:rsidRDefault="00B8275A" w:rsidP="00B8275A">
      <w:pPr>
        <w:pStyle w:val="ListParagraph"/>
        <w:ind w:left="2160"/>
        <w:rPr>
          <w:rFonts w:cstheme="minorHAnsi"/>
          <w:color w:val="FF0000"/>
        </w:rPr>
      </w:pPr>
      <w:r>
        <w:rPr>
          <w:rFonts w:cstheme="minorHAnsi"/>
          <w:color w:val="FF0000"/>
        </w:rPr>
        <w:t>The school has used “calming sticker” which help students with being present.</w:t>
      </w:r>
    </w:p>
    <w:p w14:paraId="4D5EF9D0" w14:textId="4B76A3A3" w:rsidR="00B8275A" w:rsidRDefault="00B8275A" w:rsidP="00B8275A">
      <w:pPr>
        <w:pStyle w:val="ListParagraph"/>
        <w:ind w:left="2160"/>
        <w:rPr>
          <w:rFonts w:cstheme="minorHAnsi"/>
          <w:color w:val="FF0000"/>
        </w:rPr>
      </w:pPr>
      <w:r>
        <w:rPr>
          <w:rFonts w:cstheme="minorHAnsi"/>
          <w:color w:val="FF0000"/>
        </w:rPr>
        <w:t xml:space="preserve">Provide a Mental Health speaker to present to all students. </w:t>
      </w:r>
    </w:p>
    <w:p w14:paraId="69CC8917" w14:textId="77777777" w:rsidR="000A2F80" w:rsidRDefault="00B8275A" w:rsidP="000A2F80">
      <w:pPr>
        <w:pStyle w:val="ListParagraph"/>
        <w:ind w:left="2160"/>
        <w:rPr>
          <w:rFonts w:cstheme="minorHAnsi"/>
          <w:color w:val="FF0000"/>
        </w:rPr>
      </w:pPr>
      <w:r>
        <w:rPr>
          <w:rFonts w:cstheme="minorHAnsi"/>
          <w:color w:val="FF0000"/>
        </w:rPr>
        <w:t>School is doing a “</w:t>
      </w:r>
      <w:proofErr w:type="spellStart"/>
      <w:r>
        <w:rPr>
          <w:rFonts w:cstheme="minorHAnsi"/>
          <w:color w:val="FF0000"/>
        </w:rPr>
        <w:t>screenager</w:t>
      </w:r>
      <w:proofErr w:type="spellEnd"/>
      <w:r>
        <w:rPr>
          <w:rFonts w:cstheme="minorHAnsi"/>
          <w:color w:val="FF0000"/>
        </w:rPr>
        <w:t xml:space="preserve"> Project” headed by Craig </w:t>
      </w:r>
      <w:proofErr w:type="spellStart"/>
      <w:r>
        <w:rPr>
          <w:rFonts w:cstheme="minorHAnsi"/>
          <w:color w:val="FF0000"/>
        </w:rPr>
        <w:t>Folden</w:t>
      </w:r>
      <w:proofErr w:type="spellEnd"/>
      <w:r>
        <w:rPr>
          <w:rFonts w:cstheme="minorHAnsi"/>
          <w:color w:val="FF0000"/>
        </w:rPr>
        <w:t>.  This is a great site filled with tips, and relevant videos to share with the kids to help educate on the effects of social media, cell phone use, and safety.</w:t>
      </w:r>
    </w:p>
    <w:p w14:paraId="2DAE3085" w14:textId="657994D4" w:rsidR="000A2F80" w:rsidRDefault="000A2F80" w:rsidP="000A2F80">
      <w:pPr>
        <w:pStyle w:val="ListParagraph"/>
        <w:numPr>
          <w:ilvl w:val="2"/>
          <w:numId w:val="1"/>
        </w:numPr>
        <w:rPr>
          <w:rFonts w:cstheme="minorHAnsi"/>
          <w:color w:val="FF0000"/>
        </w:rPr>
      </w:pPr>
      <w:r w:rsidRPr="000A2F80">
        <w:rPr>
          <w:rFonts w:cstheme="minorHAnsi"/>
        </w:rPr>
        <w:t xml:space="preserve">Community involvement ideas? School events to engage families  </w:t>
      </w:r>
      <w:r w:rsidRPr="000A2F80">
        <w:rPr>
          <w:rFonts w:cstheme="minorHAnsi"/>
          <w:color w:val="FF0000"/>
        </w:rPr>
        <w:t>Family schedules are very busy during the year, it is difficult to plan and engage families in person</w:t>
      </w:r>
      <w:r w:rsidR="00CF5E40">
        <w:rPr>
          <w:rFonts w:cstheme="minorHAnsi"/>
          <w:color w:val="FF0000"/>
        </w:rPr>
        <w:t xml:space="preserve"> for an event</w:t>
      </w:r>
      <w:r w:rsidRPr="000A2F80">
        <w:rPr>
          <w:rFonts w:cstheme="minorHAnsi"/>
          <w:color w:val="FF0000"/>
        </w:rPr>
        <w:t>.</w:t>
      </w:r>
      <w:r>
        <w:rPr>
          <w:rFonts w:cstheme="minorHAnsi"/>
          <w:color w:val="FF0000"/>
        </w:rPr>
        <w:t xml:space="preserve"> </w:t>
      </w:r>
      <w:r w:rsidR="00CF5E40">
        <w:rPr>
          <w:rFonts w:cstheme="minorHAnsi"/>
          <w:color w:val="FF0000"/>
        </w:rPr>
        <w:t>The River posts on Edsby sharing Tips and Did You Know’s look great and are a good way to share and connect with families</w:t>
      </w:r>
    </w:p>
    <w:p w14:paraId="667E88AD" w14:textId="53CEFC83" w:rsidR="007D49E5" w:rsidRPr="000A2F80" w:rsidRDefault="000A2F80" w:rsidP="000A2F80">
      <w:pPr>
        <w:pStyle w:val="ListParagraph"/>
        <w:numPr>
          <w:ilvl w:val="1"/>
          <w:numId w:val="1"/>
        </w:numPr>
        <w:rPr>
          <w:rFonts w:cstheme="minorHAnsi"/>
          <w:color w:val="FF0000"/>
        </w:rPr>
      </w:pPr>
      <w:r w:rsidRPr="000A2F80">
        <w:rPr>
          <w:rFonts w:cstheme="minorHAnsi"/>
        </w:rPr>
        <w:t>Nov</w:t>
      </w:r>
      <w:r w:rsidR="000F68D6" w:rsidRPr="000A2F80">
        <w:rPr>
          <w:rFonts w:cstheme="minorHAnsi"/>
        </w:rPr>
        <w:t xml:space="preserve"> -Conferences – Pizza ordered</w:t>
      </w:r>
      <w:r w:rsidR="00BE437D" w:rsidRPr="000A2F80">
        <w:rPr>
          <w:rFonts w:cstheme="minorHAnsi"/>
        </w:rPr>
        <w:t xml:space="preserve">? </w:t>
      </w:r>
      <w:r w:rsidRPr="000A2F80">
        <w:rPr>
          <w:rFonts w:cstheme="minorHAnsi"/>
        </w:rPr>
        <w:t>F</w:t>
      </w:r>
      <w:r w:rsidR="00BE437D" w:rsidRPr="000A2F80">
        <w:rPr>
          <w:rFonts w:cstheme="minorHAnsi"/>
        </w:rPr>
        <w:t>eedback</w:t>
      </w:r>
      <w:r>
        <w:rPr>
          <w:rFonts w:cstheme="minorHAnsi"/>
        </w:rPr>
        <w:t xml:space="preserve"> </w:t>
      </w:r>
      <w:r>
        <w:rPr>
          <w:rFonts w:cstheme="minorHAnsi"/>
          <w:color w:val="FF0000"/>
        </w:rPr>
        <w:t>Once again, SCC sponsored pizza for staff during Parent/Student conferences and were very grateful during this busy evening.</w:t>
      </w:r>
    </w:p>
    <w:p w14:paraId="017EA55D" w14:textId="0298E9A0" w:rsidR="00BF3BA8" w:rsidRDefault="00801311" w:rsidP="00BF3BA8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Dec -</w:t>
      </w:r>
      <w:r w:rsidR="00152500">
        <w:rPr>
          <w:rFonts w:cstheme="minorHAnsi"/>
        </w:rPr>
        <w:t>Hot Chocolate – dates and help</w:t>
      </w:r>
      <w:r w:rsidR="000A2F80">
        <w:rPr>
          <w:rFonts w:cstheme="minorHAnsi"/>
        </w:rPr>
        <w:t xml:space="preserve"> – </w:t>
      </w:r>
      <w:r w:rsidR="000A2F80">
        <w:rPr>
          <w:rFonts w:cstheme="minorHAnsi"/>
          <w:color w:val="FF0000"/>
        </w:rPr>
        <w:t xml:space="preserve">The last day of school, the SCC supplies hot </w:t>
      </w:r>
      <w:r w:rsidR="00CF5E40">
        <w:rPr>
          <w:rFonts w:cstheme="minorHAnsi"/>
          <w:color w:val="FF0000"/>
        </w:rPr>
        <w:t>chocolate</w:t>
      </w:r>
      <w:r w:rsidR="000A2F80">
        <w:rPr>
          <w:rFonts w:cstheme="minorHAnsi"/>
          <w:color w:val="FF0000"/>
        </w:rPr>
        <w:t xml:space="preserve"> and candy canes for all students.  SCC members, Deanna and Carla volunteered to assist with preparation and serving.  The kids always look forward to this.</w:t>
      </w:r>
    </w:p>
    <w:p w14:paraId="59642FE8" w14:textId="3A59FF5F" w:rsidR="00BF3BA8" w:rsidRDefault="00693D7C" w:rsidP="00BF3BA8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 xml:space="preserve">Jan - </w:t>
      </w:r>
      <w:r w:rsidR="00470F72">
        <w:rPr>
          <w:rFonts w:cstheme="minorHAnsi"/>
        </w:rPr>
        <w:t>Literacy week?</w:t>
      </w:r>
      <w:r w:rsidR="000A2F80">
        <w:rPr>
          <w:rFonts w:cstheme="minorHAnsi"/>
        </w:rPr>
        <w:t xml:space="preserve"> </w:t>
      </w:r>
    </w:p>
    <w:p w14:paraId="54DACC32" w14:textId="0A71A9E2" w:rsidR="00693D7C" w:rsidRDefault="00375556" w:rsidP="00BF3BA8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 xml:space="preserve">Feb – Teacher </w:t>
      </w:r>
      <w:r w:rsidR="007E3FCF">
        <w:rPr>
          <w:rFonts w:cstheme="minorHAnsi"/>
        </w:rPr>
        <w:t>appreciation</w:t>
      </w:r>
      <w:r w:rsidR="000A2F80">
        <w:rPr>
          <w:rFonts w:cstheme="minorHAnsi"/>
        </w:rPr>
        <w:t xml:space="preserve"> </w:t>
      </w:r>
      <w:r w:rsidR="000A2F80">
        <w:rPr>
          <w:rFonts w:cstheme="minorHAnsi"/>
          <w:color w:val="FF0000"/>
        </w:rPr>
        <w:t>Feb. 10-14</w:t>
      </w:r>
      <w:r w:rsidR="000A2F80" w:rsidRPr="000A2F80">
        <w:rPr>
          <w:rFonts w:cstheme="minorHAnsi"/>
          <w:color w:val="FF0000"/>
          <w:vertAlign w:val="superscript"/>
        </w:rPr>
        <w:t>th</w:t>
      </w:r>
      <w:r w:rsidR="000A2F80">
        <w:rPr>
          <w:rFonts w:cstheme="minorHAnsi"/>
          <w:color w:val="FF0000"/>
        </w:rPr>
        <w:t xml:space="preserve"> This will be discussed further during January</w:t>
      </w:r>
      <w:r w:rsidR="00CF5E40">
        <w:rPr>
          <w:rFonts w:cstheme="minorHAnsi"/>
          <w:color w:val="FF0000"/>
        </w:rPr>
        <w:t xml:space="preserve"> meeting</w:t>
      </w:r>
      <w:r w:rsidR="000A2F80">
        <w:rPr>
          <w:rFonts w:cstheme="minorHAnsi"/>
          <w:color w:val="FF0000"/>
        </w:rPr>
        <w:t>.</w:t>
      </w:r>
    </w:p>
    <w:p w14:paraId="1C99B3A1" w14:textId="76172BA4" w:rsidR="000F1D91" w:rsidRPr="00BF3BA8" w:rsidRDefault="000F1D91" w:rsidP="00BF3BA8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Other…</w:t>
      </w:r>
      <w:r w:rsidR="00CF5E40">
        <w:rPr>
          <w:rFonts w:cstheme="minorHAnsi"/>
          <w:color w:val="FF0000"/>
        </w:rPr>
        <w:t>No other items were presented, however if any additional Christmas related sponsorships come up</w:t>
      </w:r>
      <w:r w:rsidR="00CF5E40" w:rsidRPr="00CF5E40">
        <w:rPr>
          <w:rFonts w:cstheme="minorHAnsi"/>
          <w:color w:val="FF0000"/>
        </w:rPr>
        <w:t xml:space="preserve"> </w:t>
      </w:r>
      <w:r w:rsidR="00CF5E40">
        <w:rPr>
          <w:rFonts w:cstheme="minorHAnsi"/>
          <w:color w:val="FF0000"/>
        </w:rPr>
        <w:t>ie. Christmas hampers etc., they would be done through email.</w:t>
      </w:r>
    </w:p>
    <w:p w14:paraId="240BA45E" w14:textId="77777777" w:rsidR="00581D62" w:rsidRDefault="00581D62" w:rsidP="00581D62">
      <w:pPr>
        <w:pStyle w:val="ListParagraph"/>
        <w:numPr>
          <w:ilvl w:val="0"/>
          <w:numId w:val="1"/>
        </w:numPr>
      </w:pPr>
      <w:r>
        <w:t>Next meeting</w:t>
      </w:r>
    </w:p>
    <w:p w14:paraId="6DAD79CB" w14:textId="75AC8024" w:rsidR="00581D62" w:rsidRDefault="000E4568" w:rsidP="00581D62">
      <w:pPr>
        <w:pStyle w:val="ListParagraph"/>
        <w:numPr>
          <w:ilvl w:val="1"/>
          <w:numId w:val="1"/>
        </w:numPr>
      </w:pPr>
      <w:r>
        <w:t xml:space="preserve">Tuesday </w:t>
      </w:r>
      <w:r w:rsidR="003D25EB">
        <w:t>Jan</w:t>
      </w:r>
      <w:r w:rsidR="0015470E">
        <w:t xml:space="preserve">. </w:t>
      </w:r>
      <w:r w:rsidR="00516A32">
        <w:t>21</w:t>
      </w:r>
      <w:r w:rsidR="0015470E">
        <w:t xml:space="preserve">, </w:t>
      </w:r>
      <w:r>
        <w:t xml:space="preserve"> 2024, 6:30pm</w:t>
      </w:r>
    </w:p>
    <w:p w14:paraId="3326642C" w14:textId="77777777" w:rsidR="00581D62" w:rsidRDefault="00581D62" w:rsidP="00581D62">
      <w:pPr>
        <w:pStyle w:val="ListParagraph"/>
        <w:numPr>
          <w:ilvl w:val="0"/>
          <w:numId w:val="1"/>
        </w:numPr>
      </w:pPr>
      <w:r>
        <w:t>Meeting Feedback (+/-)</w:t>
      </w:r>
    </w:p>
    <w:p w14:paraId="62DDB663" w14:textId="7D40B8E9" w:rsidR="00C705BF" w:rsidRDefault="00581D62" w:rsidP="00B84E78">
      <w:pPr>
        <w:pStyle w:val="ListParagraph"/>
        <w:numPr>
          <w:ilvl w:val="0"/>
          <w:numId w:val="1"/>
        </w:numPr>
      </w:pPr>
      <w:r>
        <w:t>Adjournment</w:t>
      </w:r>
      <w:r w:rsidR="00CF5E40">
        <w:t xml:space="preserve"> </w:t>
      </w:r>
      <w:r w:rsidR="00CF5E40">
        <w:rPr>
          <w:color w:val="FF0000"/>
        </w:rPr>
        <w:t>Meeting adjourned by Carla, seconded by Deanna</w:t>
      </w:r>
    </w:p>
    <w:sectPr w:rsidR="00C705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C024EA"/>
    <w:multiLevelType w:val="multilevel"/>
    <w:tmpl w:val="B9626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020A1C"/>
    <w:multiLevelType w:val="hybridMultilevel"/>
    <w:tmpl w:val="87065C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9982030">
      <w:start w:val="1"/>
      <w:numFmt w:val="lowerLetter"/>
      <w:lvlText w:val="%2.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2" w:tplc="13645614">
      <w:start w:val="1"/>
      <w:numFmt w:val="lowerRoman"/>
      <w:lvlText w:val="%3."/>
      <w:lvlJc w:val="right"/>
      <w:pPr>
        <w:ind w:left="2160" w:hanging="180"/>
      </w:pPr>
      <w:rPr>
        <w:rFonts w:asciiTheme="minorHAnsi" w:eastAsiaTheme="minorHAnsi" w:hAnsiTheme="minorHAnsi" w:cstheme="minorBidi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7834394">
    <w:abstractNumId w:val="1"/>
  </w:num>
  <w:num w:numId="2" w16cid:durableId="1531920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E48"/>
    <w:rsid w:val="00034AB1"/>
    <w:rsid w:val="00067AFE"/>
    <w:rsid w:val="000A2F80"/>
    <w:rsid w:val="000B6306"/>
    <w:rsid w:val="000C1303"/>
    <w:rsid w:val="000E4568"/>
    <w:rsid w:val="000F1D91"/>
    <w:rsid w:val="000F68D6"/>
    <w:rsid w:val="00111FF1"/>
    <w:rsid w:val="00152500"/>
    <w:rsid w:val="001527B9"/>
    <w:rsid w:val="0015470E"/>
    <w:rsid w:val="001B3EA3"/>
    <w:rsid w:val="001C4A4D"/>
    <w:rsid w:val="00284E49"/>
    <w:rsid w:val="002958B4"/>
    <w:rsid w:val="002A1A19"/>
    <w:rsid w:val="002A2BF7"/>
    <w:rsid w:val="003220F1"/>
    <w:rsid w:val="00375556"/>
    <w:rsid w:val="003A769F"/>
    <w:rsid w:val="003D25EB"/>
    <w:rsid w:val="003E3D23"/>
    <w:rsid w:val="003F3F16"/>
    <w:rsid w:val="00401D97"/>
    <w:rsid w:val="00411214"/>
    <w:rsid w:val="00470F72"/>
    <w:rsid w:val="00497CE0"/>
    <w:rsid w:val="004A2413"/>
    <w:rsid w:val="004A6D26"/>
    <w:rsid w:val="004D75C4"/>
    <w:rsid w:val="004E014B"/>
    <w:rsid w:val="00516A32"/>
    <w:rsid w:val="0052339A"/>
    <w:rsid w:val="00581D62"/>
    <w:rsid w:val="00585693"/>
    <w:rsid w:val="005B4265"/>
    <w:rsid w:val="0064567B"/>
    <w:rsid w:val="00665D59"/>
    <w:rsid w:val="006868AD"/>
    <w:rsid w:val="00693D7C"/>
    <w:rsid w:val="006C30E7"/>
    <w:rsid w:val="00775D71"/>
    <w:rsid w:val="0078162E"/>
    <w:rsid w:val="007D49E5"/>
    <w:rsid w:val="007E3FCF"/>
    <w:rsid w:val="00801311"/>
    <w:rsid w:val="0082085C"/>
    <w:rsid w:val="008626B4"/>
    <w:rsid w:val="008A75F7"/>
    <w:rsid w:val="009075F9"/>
    <w:rsid w:val="00925277"/>
    <w:rsid w:val="00951BDB"/>
    <w:rsid w:val="00963A82"/>
    <w:rsid w:val="009651C3"/>
    <w:rsid w:val="0097239C"/>
    <w:rsid w:val="009841BC"/>
    <w:rsid w:val="009E150A"/>
    <w:rsid w:val="009E1F11"/>
    <w:rsid w:val="009F3252"/>
    <w:rsid w:val="009F6FBF"/>
    <w:rsid w:val="00A114DF"/>
    <w:rsid w:val="00A261DB"/>
    <w:rsid w:val="00A27AE9"/>
    <w:rsid w:val="00A86641"/>
    <w:rsid w:val="00AB652C"/>
    <w:rsid w:val="00AE6323"/>
    <w:rsid w:val="00B35F1B"/>
    <w:rsid w:val="00B50716"/>
    <w:rsid w:val="00B8275A"/>
    <w:rsid w:val="00B943AC"/>
    <w:rsid w:val="00B96C10"/>
    <w:rsid w:val="00BE437D"/>
    <w:rsid w:val="00BF3BA8"/>
    <w:rsid w:val="00C15FD3"/>
    <w:rsid w:val="00C4065B"/>
    <w:rsid w:val="00C432E2"/>
    <w:rsid w:val="00C67B7B"/>
    <w:rsid w:val="00C705BF"/>
    <w:rsid w:val="00CB295B"/>
    <w:rsid w:val="00CF36AE"/>
    <w:rsid w:val="00CF5E40"/>
    <w:rsid w:val="00D03AED"/>
    <w:rsid w:val="00D102E6"/>
    <w:rsid w:val="00D16039"/>
    <w:rsid w:val="00D17D0C"/>
    <w:rsid w:val="00D35C36"/>
    <w:rsid w:val="00D367E5"/>
    <w:rsid w:val="00D77CC3"/>
    <w:rsid w:val="00D97650"/>
    <w:rsid w:val="00DB78DA"/>
    <w:rsid w:val="00E07B79"/>
    <w:rsid w:val="00E2431A"/>
    <w:rsid w:val="00E45B35"/>
    <w:rsid w:val="00E4753B"/>
    <w:rsid w:val="00E8694D"/>
    <w:rsid w:val="00F06BC6"/>
    <w:rsid w:val="00F2752B"/>
    <w:rsid w:val="00F8578C"/>
    <w:rsid w:val="00FB1E48"/>
    <w:rsid w:val="00FD3B90"/>
    <w:rsid w:val="00FE4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9A081"/>
  <w15:chartTrackingRefBased/>
  <w15:docId w15:val="{654D1C59-F510-445F-B06F-7D6F4600D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1E4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367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392051EC4E114F8405CBF735AFBF92" ma:contentTypeVersion="18" ma:contentTypeDescription="Create a new document." ma:contentTypeScope="" ma:versionID="5444d5b8075bb8dbe9d82e6039807e1c">
  <xsd:schema xmlns:xsd="http://www.w3.org/2001/XMLSchema" xmlns:xs="http://www.w3.org/2001/XMLSchema" xmlns:p="http://schemas.microsoft.com/office/2006/metadata/properties" xmlns:ns2="1e8bdf01-4e51-4120-8af9-0665c3321e03" xmlns:ns3="add8b7f4-cae6-40e0-a1f6-e60c35b87ad3" targetNamespace="http://schemas.microsoft.com/office/2006/metadata/properties" ma:root="true" ma:fieldsID="3d9c06c62d8c99a51aec2ceeba0566d3" ns2:_="" ns3:_="">
    <xsd:import namespace="1e8bdf01-4e51-4120-8af9-0665c3321e03"/>
    <xsd:import namespace="add8b7f4-cae6-40e0-a1f6-e60c35b87a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bdf01-4e51-4120-8af9-0665c3321e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e6ac778-669c-4f28-86a9-96e455f3ea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d8b7f4-cae6-40e0-a1f6-e60c35b87ad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ecd69ef-a41e-41ea-a8be-ebdeac3a5e1f}" ma:internalName="TaxCatchAll" ma:showField="CatchAllData" ma:web="add8b7f4-cae6-40e0-a1f6-e60c35b87a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e8bdf01-4e51-4120-8af9-0665c3321e03">
      <Terms xmlns="http://schemas.microsoft.com/office/infopath/2007/PartnerControls"/>
    </lcf76f155ced4ddcb4097134ff3c332f>
    <TaxCatchAll xmlns="add8b7f4-cae6-40e0-a1f6-e60c35b87ad3" xsi:nil="true"/>
  </documentManagement>
</p:properties>
</file>

<file path=customXml/itemProps1.xml><?xml version="1.0" encoding="utf-8"?>
<ds:datastoreItem xmlns:ds="http://schemas.openxmlformats.org/officeDocument/2006/customXml" ds:itemID="{602C71F2-22A8-473F-A6BC-6898C75DF829}">
  <ds:schemaRefs>
    <ds:schemaRef ds:uri="http://schemas.openxmlformats.org/officeDocument/2006/bibliography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513EFA26-6671-46B1-9B40-4D4EE40ED8F9}"/>
</file>

<file path=customXml/itemProps3.xml><?xml version="1.0" encoding="utf-8"?>
<ds:datastoreItem xmlns:ds="http://schemas.openxmlformats.org/officeDocument/2006/customXml" ds:itemID="{17C6A1FF-DBBB-4DBC-AAAC-120971E9C7A2}"/>
</file>

<file path=customXml/itemProps4.xml><?xml version="1.0" encoding="utf-8"?>
<ds:datastoreItem xmlns:ds="http://schemas.openxmlformats.org/officeDocument/2006/customXml" ds:itemID="{8B1AA9FD-BAA9-4660-953A-33747CBBEDE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Saskatchewan Health Authority</Company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Switzer, Shelda (3sHealth)</dc:creator>
  <cp:keywords/>
  <dc:description/>
  <cp:lastModifiedBy>William Markus</cp:lastModifiedBy>
  <cp:revision>2</cp:revision>
  <dcterms:created xsi:type="dcterms:W3CDTF">2025-02-10T16:28:00Z</dcterms:created>
  <dcterms:modified xsi:type="dcterms:W3CDTF">2025-02-10T16:28:00Z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0x010100EF392051EC4E114F8405CBF735AFBF92</vt:lpwstr>
  </property>
</Properties>
</file>